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CE00" w14:textId="77777777" w:rsidR="00CF3078" w:rsidRPr="00347FDF" w:rsidRDefault="00EF7B83" w:rsidP="002D1AE2">
      <w:pPr>
        <w:tabs>
          <w:tab w:val="left" w:pos="642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EF058" wp14:editId="4174B140">
                <wp:simplePos x="0" y="0"/>
                <wp:positionH relativeFrom="column">
                  <wp:posOffset>315895</wp:posOffset>
                </wp:positionH>
                <wp:positionV relativeFrom="paragraph">
                  <wp:posOffset>40401</wp:posOffset>
                </wp:positionV>
                <wp:extent cx="5883910" cy="3105510"/>
                <wp:effectExtent l="0" t="0" r="2159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31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4AEF" w14:textId="03630F26" w:rsidR="007C352D" w:rsidRDefault="00071F0F" w:rsidP="009D7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แบบติดตาม</w:t>
                            </w:r>
                            <w:r w:rsidR="00CF3078" w:rsidRPr="00F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ผลการ</w:t>
                            </w:r>
                            <w:r w:rsidR="00FF3AE8" w:rsidRPr="00FF3A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</w:t>
                            </w:r>
                            <w:r w:rsidR="00FF3AE8" w:rsidRPr="00FF3A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โครงการยุทธศาสตร์มหาวิทยาลัยราชภัฏเพื่อการพัฒนาท้องถิ่น </w:t>
                            </w:r>
                          </w:p>
                          <w:p w14:paraId="38077F54" w14:textId="26D512F5" w:rsidR="009D7A51" w:rsidRDefault="00071F0F" w:rsidP="009D7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มหาวิทยาลัยราชภัฏพระนคร </w:t>
                            </w:r>
                            <w:r w:rsidR="00F1738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ประจำปีงบประมาณ พ.ศ. 256</w:t>
                            </w:r>
                            <w:r w:rsidR="005B5D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14:paraId="3CC950D8" w14:textId="35F9879A" w:rsidR="00130279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A4E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="00130279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พัฒนาคุณภาพชีวิตและยกระดับเศรษฐกิจฐานราก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5ED00399" w14:textId="40D3DCE9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ยกระดับมาตรฐานผลิตภัณฑ์ชุมชนยั่งยืนสู่แพลตฟอร์มออนไลน์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6D26F63F" w14:textId="1ACEB8CE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ศูนย์การเรียนรู้เพื่อการพัฒนาการบริหารจัดการทรัพยากรชุมชนอย่างยั่งยืน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0AC1BDC9" w14:textId="0794685E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4.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ยกระดับนวัตกรรมชุมชนด้วยกระบวนการวิศวกรสังคม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</w:t>
                            </w:r>
                          </w:p>
                          <w:p w14:paraId="459A74E7" w14:textId="63749418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พัฒนาสมรรถนะภาษาอังกฤษเพื่อยกระดับชุมชนสู่สากล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</w:t>
                            </w:r>
                          </w:p>
                          <w:p w14:paraId="51839430" w14:textId="0A625488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6.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ชุมชนดิจิทัล  (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Digital Community) 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เพื่อรองรับสังคมศตวรรษที่ 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21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3FD8E036" w14:textId="7951A9E3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7.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ยกระดั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บคุณภาพการศึกษาโรงเรียนขนาดเล็ก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14:paraId="7E1E4B3C" w14:textId="4CEF6A6A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8. </w:t>
                            </w:r>
                            <w:r w:rsidR="006F34F4" w:rsidRPr="00057E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พัฒนาวัตกรทางการศึกษาเพื่อพัฒนาท้องถิ่นโดยใช้สมรรถนะเป็นฐาน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  <w:p w14:paraId="7BB86DC9" w14:textId="17D25594" w:rsidR="006F34F4" w:rsidRDefault="00E321E1" w:rsidP="00E321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F3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9.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การเพิ่มศักยภาพชุมชน 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Soft Power </w:t>
                            </w:r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บนฐาน </w:t>
                            </w:r>
                            <w:proofErr w:type="spellStart"/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อัต</w:t>
                            </w:r>
                            <w:proofErr w:type="spellEnd"/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ลักษณ์</w:t>
                            </w:r>
                            <w:proofErr w:type="spellStart"/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</w:t>
                            </w:r>
                            <w:proofErr w:type="spellEnd"/>
                            <w:r w:rsidRPr="00E321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วัฒนธรรมท้องถิ่น</w:t>
                            </w:r>
                            <w:r w:rsidR="007669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  <w:p w14:paraId="246C8A43" w14:textId="77777777" w:rsidR="006F34F4" w:rsidRPr="00FF3AE8" w:rsidRDefault="006F34F4" w:rsidP="001302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D37B28A" w14:textId="77777777" w:rsidR="00130279" w:rsidRPr="00FF3AE8" w:rsidRDefault="00130279" w:rsidP="009D7A5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F058" id="Rectangle 4" o:spid="_x0000_s1026" style="position:absolute;margin-left:24.85pt;margin-top:3.2pt;width:463.3pt;height:24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sTEAIAACIEAAAOAAAAZHJzL2Uyb0RvYy54bWysU9tu2zAMfR+wfxD0vthO4y0x4hRFugwD&#10;ugvQ7QMUWY6FyaJGKbGzrx+lpGl2eRqmB4EUqUPykFzejr1hB4Veg615Mck5U1ZCo+2u5l+/bF7N&#10;OfNB2EYYsKrmR+X57erli+XgKjWFDkyjkBGI9dXgat6F4Kos87JTvfATcMqSsQXsRSAVd1mDYiD0&#10;3mTTPH+dDYCNQ5DKe3q9Pxn5KuG3rZLhU9t6FZipOeUW0o3p3sY7Wy1FtUPhOi3PaYh/yKIX2lLQ&#10;C9S9CILtUf8B1WuJ4KENEwl9Bm2rpUo1UDVF/ls1j51wKtVC5Hh3ocn/P1j58fDoPmNM3bsHkN88&#10;s7DuhN2pO0QYOiUaCldEorLB+eryISqevrLt8AEaaq3YB0gcjC32EZCqY2Oi+nihWo2BSXos5/Ob&#10;RUEdkWS7KfKyJCXGENXTd4c+vFPQsyjUHKmXCV4cHnw4uT65pPTB6GajjUkK7rZrg+wgqO+bdM7o&#10;/trNWDbUfFFOy4T8i81fQ+Tp/A2i14EG2Oi+5vOLk6gib29tk8YrCG1OMlVn7JnIyF0cU1+FcTuS&#10;YxS30ByJUoTToNJikdAB/uBsoCGtuf++F6g4M+8ttWVRzGZxqpMyK99MScFry/baIqwkqJoHzk7i&#10;Opw2Ye9Q7zqKVCQaLNxRK1udSH7O6pw3DWJq03lp4qRf68nrebVXPwEAAP//AwBQSwMEFAAGAAgA&#10;AAAhAGHIk5/eAAAACAEAAA8AAABkcnMvZG93bnJldi54bWxMj81OwzAQhO9IvIO1SNyoQ39Sksap&#10;EKhIHNv0wm0Tb5NAvI5ipw08Pe4JjrMzmvk2206mE2caXGtZweMsAkFcWd1yreBY7B6eQDiPrLGz&#10;TAq+ycE2v73JMNX2wns6H3wtQgm7FBU03veplK5qyKCb2Z44eCc7GPRBDrXUA15CuenkPIpiabDl&#10;sNBgTy8NVV+H0Sgo2/kRf/bFW2SS3cK/T8Xn+PGq1P3d9LwB4Wnyf2G44gd0yANTaUfWTnQKlsk6&#10;JBXESxDBTtbxAkR5va9WIPNM/n8g/wUAAP//AwBQSwECLQAUAAYACAAAACEAtoM4kv4AAADhAQAA&#10;EwAAAAAAAAAAAAAAAAAAAAAAW0NvbnRlbnRfVHlwZXNdLnhtbFBLAQItABQABgAIAAAAIQA4/SH/&#10;1gAAAJQBAAALAAAAAAAAAAAAAAAAAC8BAABfcmVscy8ucmVsc1BLAQItABQABgAIAAAAIQAJvSsT&#10;EAIAACIEAAAOAAAAAAAAAAAAAAAAAC4CAABkcnMvZTJvRG9jLnhtbFBLAQItABQABgAIAAAAIQBh&#10;yJOf3gAAAAgBAAAPAAAAAAAAAAAAAAAAAGoEAABkcnMvZG93bnJldi54bWxQSwUGAAAAAAQABADz&#10;AAAAdQUAAAAA&#10;">
                <v:textbox>
                  <w:txbxContent>
                    <w:p w14:paraId="3CC04AEF" w14:textId="03630F26" w:rsidR="007C352D" w:rsidRDefault="00071F0F" w:rsidP="009D7A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แบบติดตาม</w:t>
                      </w:r>
                      <w:r w:rsidR="00CF3078" w:rsidRPr="00F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ผลการ</w:t>
                      </w:r>
                      <w:r w:rsidR="00FF3AE8" w:rsidRPr="00FF3AE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</w:t>
                      </w:r>
                      <w:r w:rsidR="00FF3AE8" w:rsidRPr="00FF3A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โครงการยุทธศาสตร์มหาวิทยาลัยราชภัฏเพื่อการพัฒนาท้องถิ่น </w:t>
                      </w:r>
                    </w:p>
                    <w:p w14:paraId="38077F54" w14:textId="26D512F5" w:rsidR="009D7A51" w:rsidRDefault="00071F0F" w:rsidP="009D7A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มหาวิทยาลัยราชภัฏพระนคร </w:t>
                      </w:r>
                      <w:r w:rsidR="00F1738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ประจำปีงบประมาณ พ.ศ. 256</w:t>
                      </w:r>
                      <w:r w:rsidR="005B5D1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14:paraId="3CC950D8" w14:textId="35F9879A" w:rsidR="00130279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CA4E4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FE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="00130279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พัฒนาคุณภาพชีวิตและยกระดับเศรษฐกิจฐานราก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5ED00399" w14:textId="40D3DCE9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ยกระดับมาตรฐานผลิตภัณฑ์ชุมชนยั่งยืนสู่แพลตฟอร์มออนไลน์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6D26F63F" w14:textId="1ACEB8CE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ศูนย์การเรียนรู้เพื่อการพัฒนาการบริหารจัดการทรัพยากรชุมชนอย่างยั่งยืน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0AC1BDC9" w14:textId="0794685E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4.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ยกระดับนวัตกรรมชุมชนด้วยกระบวนการวิศวกรสังคม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3</w:t>
                      </w:r>
                    </w:p>
                    <w:p w14:paraId="459A74E7" w14:textId="63749418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พัฒนาสมรรถนะภาษาอังกฤษเพื่อยกระดับชุมชนสู่สากล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3</w:t>
                      </w:r>
                    </w:p>
                    <w:p w14:paraId="51839430" w14:textId="0A625488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6.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ชุมชนดิจิทัล  (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Digital Community) 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เพื่อรองรับสังคมศตวรรษที่ 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21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3FD8E036" w14:textId="7951A9E3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7.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ยกระดั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บคุณภาพการศึกษาโรงเรียนขนาดเล็ก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</w:p>
                    <w:p w14:paraId="7E1E4B3C" w14:textId="4CEF6A6A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8. </w:t>
                      </w:r>
                      <w:r w:rsidR="006F34F4" w:rsidRPr="00057EB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พัฒนาวัตกรทางการศึกษาเพื่อพัฒนาท้องถิ่นโดยใช้สมรรถนะเป็นฐาน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</w:p>
                    <w:p w14:paraId="7BB86DC9" w14:textId="17D25594" w:rsidR="006F34F4" w:rsidRDefault="00E321E1" w:rsidP="00E321E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A8"/>
                      </w:r>
                      <w:r w:rsidR="006F34F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9.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การเพิ่มศักยภาพชุมชน 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Soft Power </w:t>
                      </w:r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บนฐาน </w:t>
                      </w:r>
                      <w:proofErr w:type="spellStart"/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อัต</w:t>
                      </w:r>
                      <w:proofErr w:type="spellEnd"/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ลักษณ์</w:t>
                      </w:r>
                      <w:proofErr w:type="spellStart"/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E321E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วัฒนธรรมท้องถิ่น</w:t>
                      </w:r>
                      <w:r w:rsidR="007669A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</w:p>
                    <w:p w14:paraId="246C8A43" w14:textId="77777777" w:rsidR="006F34F4" w:rsidRPr="00FF3AE8" w:rsidRDefault="006F34F4" w:rsidP="001302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D37B28A" w14:textId="77777777" w:rsidR="00130279" w:rsidRPr="00FF3AE8" w:rsidRDefault="00130279" w:rsidP="009D7A5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EBA55A" w14:textId="77777777" w:rsidR="00853BF2" w:rsidRDefault="00B9246F" w:rsidP="002D1AE2">
      <w:pPr>
        <w:tabs>
          <w:tab w:val="left" w:pos="2130"/>
          <w:tab w:val="left" w:pos="4515"/>
          <w:tab w:val="left" w:pos="7065"/>
        </w:tabs>
        <w:rPr>
          <w:rFonts w:ascii="TH SarabunPSK" w:hAnsi="TH SarabunPSK" w:cs="TH SarabunPSK"/>
          <w:sz w:val="32"/>
          <w:szCs w:val="32"/>
        </w:rPr>
      </w:pPr>
      <w:r w:rsidRPr="00347FDF">
        <w:rPr>
          <w:rFonts w:ascii="TH SarabunPSK" w:hAnsi="TH SarabunPSK" w:cs="TH SarabunPSK"/>
          <w:sz w:val="32"/>
          <w:szCs w:val="32"/>
        </w:rPr>
        <w:t xml:space="preserve">    </w:t>
      </w:r>
    </w:p>
    <w:p w14:paraId="0A332EE3" w14:textId="77777777" w:rsidR="00853BF2" w:rsidRDefault="00853BF2" w:rsidP="002D1AE2">
      <w:pPr>
        <w:tabs>
          <w:tab w:val="left" w:pos="2130"/>
          <w:tab w:val="left" w:pos="4515"/>
          <w:tab w:val="left" w:pos="7065"/>
        </w:tabs>
        <w:rPr>
          <w:rFonts w:ascii="TH SarabunPSK" w:hAnsi="TH SarabunPSK" w:cs="TH SarabunPSK"/>
          <w:sz w:val="32"/>
          <w:szCs w:val="32"/>
        </w:rPr>
      </w:pPr>
    </w:p>
    <w:p w14:paraId="689A6EFD" w14:textId="77777777" w:rsidR="00853BF2" w:rsidRDefault="00853BF2" w:rsidP="002D1AE2">
      <w:pPr>
        <w:tabs>
          <w:tab w:val="left" w:pos="2130"/>
          <w:tab w:val="left" w:pos="4515"/>
          <w:tab w:val="left" w:pos="706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7C729A" w14:textId="77777777" w:rsidR="00130279" w:rsidRDefault="00130279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692238F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6AF5CD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5646C92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8A61898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70A6D36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60CA355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DE2D151" w14:textId="77777777" w:rsidR="006F34F4" w:rsidRDefault="006F34F4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DE89691" w14:textId="68225458" w:rsidR="00686902" w:rsidRPr="00987520" w:rsidRDefault="003D2217" w:rsidP="002D1AE2">
      <w:pPr>
        <w:tabs>
          <w:tab w:val="left" w:pos="2130"/>
          <w:tab w:val="left" w:pos="4515"/>
          <w:tab w:val="left" w:pos="8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B30E7" w:rsidRPr="00347F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20751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411FD6" w:rsidRPr="00347FDF">
        <w:rPr>
          <w:rFonts w:ascii="TH SarabunPSK" w:hAnsi="TH SarabunPSK" w:cs="TH SarabunPSK"/>
          <w:b/>
          <w:bCs/>
          <w:sz w:val="32"/>
          <w:szCs w:val="32"/>
          <w:cs/>
        </w:rPr>
        <w:t>ไตรมาสที่</w:t>
      </w:r>
      <w:r w:rsidR="00411F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FD6">
        <w:rPr>
          <w:rFonts w:ascii="TH SarabunPSK" w:hAnsi="TH SarabunPSK" w:cs="TH SarabunPSK"/>
          <w:sz w:val="32"/>
          <w:szCs w:val="32"/>
        </w:rPr>
        <w:sym w:font="Wingdings" w:char="F06F"/>
      </w:r>
      <w:r w:rsidR="00411FD6" w:rsidRPr="00347F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FD6">
        <w:rPr>
          <w:rFonts w:ascii="TH SarabunPSK" w:hAnsi="TH SarabunPSK" w:cs="TH SarabunPSK"/>
          <w:sz w:val="32"/>
          <w:szCs w:val="32"/>
        </w:rPr>
        <w:t xml:space="preserve">1 </w:t>
      </w:r>
      <w:r w:rsidR="00411FD6">
        <w:rPr>
          <w:rFonts w:ascii="TH SarabunPSK" w:hAnsi="TH SarabunPSK" w:cs="TH SarabunPSK"/>
          <w:sz w:val="32"/>
          <w:szCs w:val="32"/>
        </w:rPr>
        <w:sym w:font="Wingdings" w:char="F06F"/>
      </w:r>
      <w:r w:rsidR="00411FD6">
        <w:rPr>
          <w:rFonts w:ascii="TH SarabunPSK" w:hAnsi="TH SarabunPSK" w:cs="TH SarabunPSK"/>
          <w:sz w:val="32"/>
          <w:szCs w:val="32"/>
        </w:rPr>
        <w:t xml:space="preserve"> 2 </w:t>
      </w:r>
      <w:r w:rsidR="00411FD6">
        <w:rPr>
          <w:rFonts w:ascii="TH SarabunPSK" w:hAnsi="TH SarabunPSK" w:cs="TH SarabunPSK"/>
          <w:sz w:val="32"/>
          <w:szCs w:val="32"/>
        </w:rPr>
        <w:sym w:font="Wingdings" w:char="F06F"/>
      </w:r>
      <w:r w:rsidR="00411FD6">
        <w:rPr>
          <w:rFonts w:ascii="TH SarabunPSK" w:hAnsi="TH SarabunPSK" w:cs="TH SarabunPSK"/>
          <w:sz w:val="32"/>
          <w:szCs w:val="32"/>
        </w:rPr>
        <w:t xml:space="preserve"> 3 </w:t>
      </w:r>
      <w:r w:rsidR="00CA4E49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E"/>
      </w:r>
      <w:r w:rsidR="00411FD6">
        <w:rPr>
          <w:rFonts w:ascii="TH SarabunPSK" w:hAnsi="TH SarabunPSK" w:cs="TH SarabunPSK"/>
          <w:sz w:val="32"/>
          <w:szCs w:val="32"/>
        </w:rPr>
        <w:t xml:space="preserve"> 4</w:t>
      </w:r>
      <w:r w:rsidR="000E69A4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</w:p>
    <w:p w14:paraId="1EE50C26" w14:textId="7AB6FF65" w:rsidR="00CF3078" w:rsidRPr="00FF3AE8" w:rsidRDefault="004C350A" w:rsidP="002D1AE2">
      <w:pPr>
        <w:numPr>
          <w:ilvl w:val="0"/>
          <w:numId w:val="1"/>
        </w:num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FF3AE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464604" w:rsidRPr="00FF3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87520" w:rsidRPr="00FF3AE8">
        <w:rPr>
          <w:rFonts w:ascii="TH SarabunPSK" w:hAnsi="TH SarabunPSK" w:cs="TH SarabunPSK"/>
          <w:sz w:val="32"/>
          <w:szCs w:val="32"/>
        </w:rPr>
        <w:t>...............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FF3AE8" w:rsidRPr="00FF3AE8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</w:t>
      </w:r>
      <w:r w:rsidR="00FF3AE8">
        <w:rPr>
          <w:rFonts w:ascii="TH SarabunPSK" w:hAnsi="TH SarabunPSK" w:cs="TH SarabunPSK" w:hint="cs"/>
          <w:sz w:val="32"/>
          <w:szCs w:val="32"/>
          <w:cs/>
        </w:rPr>
        <w:t>.....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</w:t>
      </w:r>
      <w:r w:rsidR="00FF3AE8" w:rsidRPr="00FF3AE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72F9A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540FCE9E" w14:textId="77777777" w:rsidR="00B9246F" w:rsidRDefault="00B9246F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FF3AE8">
        <w:rPr>
          <w:rFonts w:ascii="TH SarabunPSK" w:hAnsi="TH SarabunPSK" w:cs="TH SarabunPSK"/>
          <w:sz w:val="32"/>
          <w:szCs w:val="32"/>
          <w:cs/>
        </w:rPr>
        <w:t>ผู้รับผิดชอบโครงกา</w:t>
      </w:r>
      <w:r w:rsidR="00464604" w:rsidRPr="00FF3AE8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87520" w:rsidRPr="00FF3AE8">
        <w:rPr>
          <w:rFonts w:ascii="TH SarabunPSK" w:hAnsi="TH SarabunPSK" w:cs="TH SarabunPSK"/>
          <w:sz w:val="32"/>
          <w:szCs w:val="32"/>
        </w:rPr>
        <w:t>...................................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C61B8" w:rsidRPr="00FF3AE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F3AE8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C61B8" w:rsidRPr="00FF3AE8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472F9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A7D22" w:rsidRPr="00FF3AE8">
        <w:rPr>
          <w:rFonts w:ascii="TH SarabunPSK" w:hAnsi="TH SarabunPSK" w:cs="TH SarabunPSK" w:hint="cs"/>
          <w:sz w:val="32"/>
          <w:szCs w:val="32"/>
          <w:cs/>
        </w:rPr>
        <w:br/>
      </w:r>
      <w:r w:rsidRPr="00FF3AE8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464604" w:rsidRPr="00FF3AE8">
        <w:rPr>
          <w:rFonts w:ascii="TH SarabunPSK" w:hAnsi="TH SarabunPSK" w:cs="TH SarabunPSK"/>
          <w:sz w:val="32"/>
          <w:szCs w:val="32"/>
        </w:rPr>
        <w:t xml:space="preserve"> </w:t>
      </w:r>
      <w:r w:rsidR="00BA75EA" w:rsidRPr="00FF3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FF3AE8" w:rsidRPr="00FF3AE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987520" w:rsidRPr="00FF3AE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F3AE8" w:rsidRPr="00FF3AE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F3AE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F3AE8" w:rsidRPr="00FF3AE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72F9A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2C16042" w14:textId="77777777" w:rsidR="007A3B25" w:rsidRPr="00C72EB6" w:rsidRDefault="007A3B25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 w:rsidRPr="00C72EB6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 อีเมล์....................................................................................</w:t>
      </w:r>
      <w:r w:rsidRPr="00C72EB6">
        <w:rPr>
          <w:rFonts w:ascii="TH SarabunPSK" w:hAnsi="TH SarabunPSK" w:cs="TH SarabunPSK"/>
          <w:sz w:val="32"/>
          <w:szCs w:val="32"/>
        </w:rPr>
        <w:t>..........</w:t>
      </w:r>
    </w:p>
    <w:p w14:paraId="41C7E592" w14:textId="665585EF" w:rsidR="003D2217" w:rsidRDefault="00B14B0F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</w:t>
      </w:r>
      <w:r w:rsidR="003D2217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3D22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D2217">
        <w:rPr>
          <w:rFonts w:ascii="TH SarabunPSK" w:hAnsi="TH SarabunPSK" w:cs="TH SarabunPSK" w:hint="cs"/>
          <w:sz w:val="32"/>
          <w:szCs w:val="32"/>
          <w:cs/>
        </w:rPr>
        <w:t xml:space="preserve">    ผลการใช้จ่ายงบประมาณ </w:t>
      </w:r>
      <w:r w:rsidR="003D22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3D221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D4BCADA" w14:textId="77777777" w:rsidR="003A6563" w:rsidRDefault="00B14B0F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สถานะดำเนินการ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ยังไม่ได้ดำเนินการ </w:t>
      </w:r>
      <w:r w:rsidR="00841F3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1F3C"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อยู่ระหว่างดำเนินงาน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ดำเนินการเสร็จสิ้นแล้ว</w:t>
      </w:r>
    </w:p>
    <w:p w14:paraId="394EFB1E" w14:textId="6A9470B1" w:rsidR="003A6563" w:rsidRPr="00DC11CD" w:rsidRDefault="003A6563" w:rsidP="003A6563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กลุ่มเป้าหมายที่เข้าร่วมโครงการ</w:t>
      </w:r>
      <w:r w:rsidRPr="009A0B5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(โปรดระบุกลุ่มเป้าหมายที่โครงการกำหนด และกลุ่มเป้าหมายที่เข้าร่วมโครงการจริง)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135"/>
        <w:gridCol w:w="1368"/>
        <w:gridCol w:w="1367"/>
        <w:gridCol w:w="1367"/>
      </w:tblGrid>
      <w:tr w:rsidR="003A6563" w:rsidRPr="009A0B5C" w14:paraId="358EA83F" w14:textId="77777777" w:rsidTr="00710D13">
        <w:tc>
          <w:tcPr>
            <w:tcW w:w="1696" w:type="dxa"/>
            <w:vMerge w:val="restart"/>
          </w:tcPr>
          <w:p w14:paraId="26048112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ประเภทกลุ่มเป้าหมาย</w:t>
            </w:r>
          </w:p>
        </w:tc>
        <w:tc>
          <w:tcPr>
            <w:tcW w:w="3829" w:type="dxa"/>
            <w:gridSpan w:val="3"/>
          </w:tcPr>
          <w:p w14:paraId="15D85AD8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กลุ่มเป้าหมายที่กำหนดไว้ในโครงการ</w:t>
            </w:r>
          </w:p>
        </w:tc>
        <w:tc>
          <w:tcPr>
            <w:tcW w:w="4102" w:type="dxa"/>
            <w:gridSpan w:val="3"/>
          </w:tcPr>
          <w:p w14:paraId="2821D900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กลุ่มเป้าหมายที่เข้าร่วมโครงการจริง</w:t>
            </w:r>
          </w:p>
        </w:tc>
      </w:tr>
      <w:tr w:rsidR="003A6563" w:rsidRPr="009A0B5C" w14:paraId="2F61BDA7" w14:textId="77777777" w:rsidTr="00710D13">
        <w:tc>
          <w:tcPr>
            <w:tcW w:w="1696" w:type="dxa"/>
            <w:vMerge/>
          </w:tcPr>
          <w:p w14:paraId="3CD94B29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14:paraId="7725284D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2411" w:type="dxa"/>
            <w:gridSpan w:val="2"/>
          </w:tcPr>
          <w:p w14:paraId="67880BF4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จำนวนชุมชน</w:t>
            </w:r>
          </w:p>
        </w:tc>
        <w:tc>
          <w:tcPr>
            <w:tcW w:w="1368" w:type="dxa"/>
            <w:vMerge w:val="restart"/>
          </w:tcPr>
          <w:p w14:paraId="693F84C0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</w:t>
            </w:r>
          </w:p>
        </w:tc>
        <w:tc>
          <w:tcPr>
            <w:tcW w:w="2734" w:type="dxa"/>
            <w:gridSpan w:val="2"/>
          </w:tcPr>
          <w:p w14:paraId="44D4B648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จำนวนชุมชน</w:t>
            </w:r>
          </w:p>
        </w:tc>
      </w:tr>
      <w:tr w:rsidR="003A6563" w:rsidRPr="009A0B5C" w14:paraId="11118C43" w14:textId="77777777" w:rsidTr="00710D13">
        <w:tc>
          <w:tcPr>
            <w:tcW w:w="1696" w:type="dxa"/>
            <w:vMerge/>
          </w:tcPr>
          <w:p w14:paraId="53B56CCF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721C236D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8811D2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ชุมชนเดิม</w:t>
            </w:r>
          </w:p>
        </w:tc>
        <w:tc>
          <w:tcPr>
            <w:tcW w:w="1135" w:type="dxa"/>
          </w:tcPr>
          <w:p w14:paraId="4B207DA1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ชุมชนใหม่</w:t>
            </w:r>
          </w:p>
        </w:tc>
        <w:tc>
          <w:tcPr>
            <w:tcW w:w="1368" w:type="dxa"/>
            <w:vMerge/>
          </w:tcPr>
          <w:p w14:paraId="3880693F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315274F9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ชุมชนเดิม</w:t>
            </w:r>
          </w:p>
        </w:tc>
        <w:tc>
          <w:tcPr>
            <w:tcW w:w="1367" w:type="dxa"/>
          </w:tcPr>
          <w:p w14:paraId="435E3B31" w14:textId="77777777" w:rsidR="003A6563" w:rsidRPr="009A0B5C" w:rsidRDefault="003A6563" w:rsidP="00710D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ชุมชนใหม่</w:t>
            </w:r>
          </w:p>
        </w:tc>
      </w:tr>
      <w:tr w:rsidR="003A6563" w:rsidRPr="009A0B5C" w14:paraId="5BFB028E" w14:textId="77777777" w:rsidTr="00710D13">
        <w:tc>
          <w:tcPr>
            <w:tcW w:w="1696" w:type="dxa"/>
          </w:tcPr>
          <w:p w14:paraId="693EA86D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542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418" w:type="dxa"/>
          </w:tcPr>
          <w:p w14:paraId="23D03F6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1C47A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2F59C3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03770649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0838CE41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064D3BC7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7BA7171E" w14:textId="77777777" w:rsidTr="00710D13">
        <w:tc>
          <w:tcPr>
            <w:tcW w:w="1696" w:type="dxa"/>
          </w:tcPr>
          <w:p w14:paraId="479DE371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418" w:type="dxa"/>
          </w:tcPr>
          <w:p w14:paraId="0F2B486F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8690C3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676C326C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3CD7522B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2B781BE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39D3566B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66BC8112" w14:textId="77777777" w:rsidTr="00710D13">
        <w:tc>
          <w:tcPr>
            <w:tcW w:w="1696" w:type="dxa"/>
          </w:tcPr>
          <w:p w14:paraId="542EC858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542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418" w:type="dxa"/>
          </w:tcPr>
          <w:p w14:paraId="21C8A7EB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DEB4F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5FD061D5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584611E0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1328B4FD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1BB415F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42BFC0F5" w14:textId="77777777" w:rsidTr="00710D13">
        <w:tc>
          <w:tcPr>
            <w:tcW w:w="1696" w:type="dxa"/>
          </w:tcPr>
          <w:p w14:paraId="68B07A89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</w:t>
            </w:r>
          </w:p>
        </w:tc>
        <w:tc>
          <w:tcPr>
            <w:tcW w:w="1418" w:type="dxa"/>
          </w:tcPr>
          <w:p w14:paraId="5559C24B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7F9FF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0E29D0E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75410576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5A7B7940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4DE76FFB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1B91AE8E" w14:textId="77777777" w:rsidTr="00710D13">
        <w:tc>
          <w:tcPr>
            <w:tcW w:w="1696" w:type="dxa"/>
          </w:tcPr>
          <w:p w14:paraId="515A4980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วิสาหกิจชุมชน</w:t>
            </w:r>
          </w:p>
        </w:tc>
        <w:tc>
          <w:tcPr>
            <w:tcW w:w="1418" w:type="dxa"/>
          </w:tcPr>
          <w:p w14:paraId="0FC28CD1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A0F52F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AEADBF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1F04C4E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1501D03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019DBE14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74688892" w14:textId="77777777" w:rsidTr="00710D13">
        <w:tc>
          <w:tcPr>
            <w:tcW w:w="1696" w:type="dxa"/>
          </w:tcPr>
          <w:p w14:paraId="3EE23449" w14:textId="77777777" w:rsidR="003A6563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8" w:type="dxa"/>
          </w:tcPr>
          <w:p w14:paraId="06FCAA6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22E7EC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242817C9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312545B3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7DEFA90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6E34A345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3763AA43" w14:textId="77777777" w:rsidTr="00710D13">
        <w:tc>
          <w:tcPr>
            <w:tcW w:w="1696" w:type="dxa"/>
          </w:tcPr>
          <w:p w14:paraId="694C48A4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54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/เครือข่าย</w:t>
            </w:r>
          </w:p>
        </w:tc>
        <w:tc>
          <w:tcPr>
            <w:tcW w:w="1418" w:type="dxa"/>
          </w:tcPr>
          <w:p w14:paraId="2E8BA24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DE654D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17E10215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2E19A191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28580B86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54BED0F8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563" w:rsidRPr="009A0B5C" w14:paraId="03B6F57D" w14:textId="77777777" w:rsidTr="00710D13">
        <w:tc>
          <w:tcPr>
            <w:tcW w:w="1696" w:type="dxa"/>
          </w:tcPr>
          <w:p w14:paraId="0587A2F6" w14:textId="77777777" w:rsidR="003A6563" w:rsidRPr="00AE1542" w:rsidRDefault="003A6563" w:rsidP="00710D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1542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1418" w:type="dxa"/>
          </w:tcPr>
          <w:p w14:paraId="3F8369F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8433B2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7DBFF1C7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8" w:type="dxa"/>
          </w:tcPr>
          <w:p w14:paraId="47AB4F63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1211589E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3E815C19" w14:textId="77777777" w:rsidR="003A6563" w:rsidRPr="009A0B5C" w:rsidRDefault="003A6563" w:rsidP="00710D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7661CE" w14:textId="0FB1F69F" w:rsidR="00597E6D" w:rsidRDefault="008A6737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92BC9">
        <w:rPr>
          <w:rFonts w:ascii="TH SarabunPSK" w:hAnsi="TH SarabunPSK" w:cs="TH SarabunPSK"/>
          <w:sz w:val="32"/>
          <w:szCs w:val="32"/>
        </w:rPr>
        <w:t xml:space="preserve"> </w:t>
      </w:r>
    </w:p>
    <w:p w14:paraId="7C37F620" w14:textId="77777777" w:rsidR="003A6563" w:rsidRPr="008D5E6D" w:rsidRDefault="003A6563" w:rsidP="002D1A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</w:p>
    <w:p w14:paraId="1F35CAF2" w14:textId="569AC2B1" w:rsidR="00841F3C" w:rsidRPr="009E1927" w:rsidRDefault="00C2604E" w:rsidP="003A6563">
      <w:pPr>
        <w:numPr>
          <w:ilvl w:val="0"/>
          <w:numId w:val="25"/>
        </w:numPr>
        <w:tabs>
          <w:tab w:val="left" w:pos="360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7A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พื้นที่</w:t>
      </w:r>
      <w:r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ดำเนินโครงการ</w:t>
      </w:r>
      <w:r w:rsidR="009D7A51" w:rsidRPr="009E192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14B0F"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(ระบุ</w:t>
      </w:r>
      <w:r w:rsidR="00A90121"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เลขที่ตั้ง ชื่อ</w:t>
      </w:r>
      <w:r w:rsidR="00B14B0F"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หมู่บ้าน</w:t>
      </w:r>
      <w:r w:rsidR="00841F3C"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/ชุมชน</w:t>
      </w:r>
      <w:r w:rsidR="00B14B0F" w:rsidRPr="009E19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/ตำบล/อำเภอ/จังหวัด)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5098"/>
        <w:gridCol w:w="4103"/>
      </w:tblGrid>
      <w:tr w:rsidR="009E1927" w:rsidRPr="009E1927" w14:paraId="272A015E" w14:textId="77777777" w:rsidTr="00856901">
        <w:tc>
          <w:tcPr>
            <w:tcW w:w="5098" w:type="dxa"/>
          </w:tcPr>
          <w:p w14:paraId="02F8C910" w14:textId="373E4DEC" w:rsidR="007A3B25" w:rsidRPr="009E1927" w:rsidRDefault="00856901" w:rsidP="002D1AE2">
            <w:pPr>
              <w:tabs>
                <w:tab w:val="left" w:pos="360"/>
              </w:tabs>
              <w:ind w:left="42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E19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เลขที่ตั้ง </w:t>
            </w:r>
            <w:r w:rsidR="007A3B25" w:rsidRPr="009E19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ชื่อหมู่บ้าน/ชุมชน/ตำบล/อำเภอ/จังหวัด</w:t>
            </w:r>
          </w:p>
        </w:tc>
        <w:tc>
          <w:tcPr>
            <w:tcW w:w="4103" w:type="dxa"/>
          </w:tcPr>
          <w:p w14:paraId="1D4625EF" w14:textId="77777777" w:rsidR="007A3B25" w:rsidRPr="009E1927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E192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Pr="009E192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ระยะเวลาของการดำเนินการ</w:t>
            </w:r>
          </w:p>
        </w:tc>
      </w:tr>
      <w:tr w:rsidR="007A3B25" w:rsidRPr="00C72EB6" w14:paraId="23132E39" w14:textId="77777777" w:rsidTr="00856901">
        <w:tc>
          <w:tcPr>
            <w:tcW w:w="5098" w:type="dxa"/>
          </w:tcPr>
          <w:p w14:paraId="11833ED4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103" w:type="dxa"/>
          </w:tcPr>
          <w:p w14:paraId="730E1006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พื้นที่ดำเนินการ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ปีแรก </w:t>
            </w:r>
          </w:p>
          <w:p w14:paraId="7D899B2E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พื้นที่ดำเนินการต่อเนื่อง 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.......  </w:t>
            </w:r>
          </w:p>
        </w:tc>
      </w:tr>
      <w:tr w:rsidR="007A3B25" w:rsidRPr="00C72EB6" w14:paraId="6AB136E5" w14:textId="77777777" w:rsidTr="00856901">
        <w:tc>
          <w:tcPr>
            <w:tcW w:w="5098" w:type="dxa"/>
          </w:tcPr>
          <w:p w14:paraId="31E0F396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103" w:type="dxa"/>
          </w:tcPr>
          <w:p w14:paraId="1DED81C8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พื้นที่ดำเนินการ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นปีแรก </w:t>
            </w:r>
          </w:p>
          <w:p w14:paraId="3B98A9A7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พื้นที่ดำเนินการต่อเนื่อง 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.......  </w:t>
            </w:r>
          </w:p>
        </w:tc>
      </w:tr>
      <w:tr w:rsidR="007A3B25" w:rsidRPr="00C72EB6" w14:paraId="22C14EE1" w14:textId="77777777" w:rsidTr="00856901">
        <w:tc>
          <w:tcPr>
            <w:tcW w:w="5098" w:type="dxa"/>
          </w:tcPr>
          <w:p w14:paraId="2B93D71E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103" w:type="dxa"/>
          </w:tcPr>
          <w:p w14:paraId="61B07143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พื้นที่ดำเนินการ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นปีแรก </w:t>
            </w:r>
          </w:p>
          <w:p w14:paraId="48F60F99" w14:textId="77777777" w:rsidR="007A3B25" w:rsidRPr="00C72EB6" w:rsidRDefault="007A3B25" w:rsidP="002D1AE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2EB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พื้นที่ดำเนินการต่อเนื่อง </w:t>
            </w:r>
            <w:r w:rsidRPr="00C72EB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C7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 .......  </w:t>
            </w:r>
          </w:p>
        </w:tc>
      </w:tr>
    </w:tbl>
    <w:p w14:paraId="014DB2FE" w14:textId="2DD02774" w:rsidR="007A3B25" w:rsidRPr="00936AA7" w:rsidRDefault="007A3B25" w:rsidP="002D1AE2">
      <w:pPr>
        <w:tabs>
          <w:tab w:val="left" w:pos="360"/>
        </w:tabs>
        <w:spacing w:before="120"/>
        <w:ind w:left="426"/>
        <w:jc w:val="thaiDistribute"/>
        <w:rPr>
          <w:sz w:val="32"/>
          <w:szCs w:val="32"/>
        </w:rPr>
      </w:pPr>
      <w:r w:rsidRPr="007A3B25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C72EB6">
        <w:rPr>
          <w:rFonts w:ascii="TH SarabunPSK" w:hAnsi="TH SarabunPSK" w:cs="TH SarabunPSK" w:hint="cs"/>
          <w:sz w:val="32"/>
          <w:szCs w:val="32"/>
          <w:cs/>
        </w:rPr>
        <w:t>กรณีพื้นที่ดำเนินการเป็น</w:t>
      </w:r>
      <w:r w:rsidRPr="00936AA7">
        <w:rPr>
          <w:rFonts w:ascii="TH SarabunPSK" w:hAnsi="TH SarabunPSK" w:cs="TH SarabunPSK" w:hint="cs"/>
          <w:sz w:val="32"/>
          <w:szCs w:val="32"/>
          <w:cs/>
        </w:rPr>
        <w:t>ปีแรก</w:t>
      </w:r>
      <w:r>
        <w:rPr>
          <w:rFonts w:ascii="TH SarabunPSK" w:hAnsi="TH SarabunPSK" w:cs="TH SarabunPSK" w:hint="cs"/>
          <w:sz w:val="32"/>
          <w:szCs w:val="32"/>
          <w:cs/>
        </w:rPr>
        <w:t>ขอให้ท่านได้</w:t>
      </w:r>
      <w:r w:rsidRPr="00936AA7">
        <w:rPr>
          <w:rFonts w:ascii="TH SarabunPSK" w:hAnsi="TH SarabunPSK" w:cs="TH SarabunPSK" w:hint="cs"/>
          <w:sz w:val="32"/>
          <w:szCs w:val="32"/>
          <w:cs/>
        </w:rPr>
        <w:t>โปรดร</w:t>
      </w:r>
      <w:r w:rsidR="003A6563">
        <w:rPr>
          <w:rFonts w:ascii="TH SarabunPSK" w:hAnsi="TH SarabunPSK" w:cs="TH SarabunPSK" w:hint="cs"/>
          <w:sz w:val="32"/>
          <w:szCs w:val="32"/>
          <w:cs/>
        </w:rPr>
        <w:t>ะบุรายละเอียดเพิ่มเติมในหัวข้อ 4</w:t>
      </w:r>
      <w:r w:rsidRPr="00936AA7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936AA7">
        <w:rPr>
          <w:rFonts w:ascii="TH SarabunPSK" w:hAnsi="TH SarabunPSK" w:cs="TH SarabunPSK"/>
          <w:sz w:val="32"/>
          <w:szCs w:val="32"/>
        </w:rPr>
        <w:t xml:space="preserve">  </w:t>
      </w:r>
    </w:p>
    <w:p w14:paraId="1CD8729F" w14:textId="2F4F06AF" w:rsidR="007A3B25" w:rsidRDefault="007A3B25" w:rsidP="002D1AE2">
      <w:pPr>
        <w:tabs>
          <w:tab w:val="left" w:pos="360"/>
        </w:tabs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36AA7">
        <w:rPr>
          <w:rFonts w:hint="cs"/>
          <w:sz w:val="32"/>
          <w:szCs w:val="32"/>
          <w:cs/>
        </w:rPr>
        <w:t xml:space="preserve">                   </w:t>
      </w:r>
      <w:r w:rsidRPr="00936AA7">
        <w:rPr>
          <w:rFonts w:ascii="TH SarabunPSK" w:hAnsi="TH SarabunPSK" w:cs="TH SarabunPSK" w:hint="cs"/>
          <w:sz w:val="32"/>
          <w:szCs w:val="32"/>
          <w:cs/>
        </w:rPr>
        <w:t>พื้น</w:t>
      </w:r>
      <w:r w:rsidRPr="00936AA7">
        <w:rPr>
          <w:rFonts w:ascii="TH SarabunPSK" w:hAnsi="TH SarabunPSK" w:cs="TH SarabunPSK"/>
          <w:sz w:val="32"/>
          <w:szCs w:val="32"/>
          <w:cs/>
        </w:rPr>
        <w:t>ที่ดำเนินการต่อเนื่อง</w:t>
      </w:r>
      <w:r w:rsidRPr="00936A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AA7">
        <w:rPr>
          <w:rFonts w:ascii="TH SarabunPSK" w:hAnsi="TH SarabunPSK" w:cs="TH SarabunPSK"/>
          <w:sz w:val="32"/>
          <w:szCs w:val="32"/>
          <w:cs/>
        </w:rPr>
        <w:t>ปีที่</w:t>
      </w:r>
      <w:r w:rsidRPr="00936A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AA7">
        <w:rPr>
          <w:rFonts w:ascii="TH SarabunPSK" w:hAnsi="TH SarabunPSK" w:cs="TH SarabunPSK"/>
          <w:sz w:val="32"/>
          <w:szCs w:val="32"/>
          <w:cs/>
        </w:rPr>
        <w:t>.......</w:t>
      </w:r>
      <w:r w:rsidRPr="00936A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1C1C">
        <w:rPr>
          <w:rFonts w:ascii="TH SarabunPSK" w:hAnsi="TH SarabunPSK" w:cs="TH SarabunPSK"/>
          <w:sz w:val="32"/>
          <w:szCs w:val="32"/>
          <w:cs/>
        </w:rPr>
        <w:t>ขอให้ท่านได้โปรดร</w:t>
      </w:r>
      <w:r w:rsidR="003A6563">
        <w:rPr>
          <w:rFonts w:ascii="TH SarabunPSK" w:hAnsi="TH SarabunPSK" w:cs="TH SarabunPSK"/>
          <w:sz w:val="32"/>
          <w:szCs w:val="32"/>
          <w:cs/>
        </w:rPr>
        <w:t>ะบุรายละเอียดเพิ่มเติมในหัวข้อ 4</w:t>
      </w:r>
      <w:r w:rsidRPr="00B71C1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519299CD" w14:textId="4E2D2770" w:rsidR="00841F3C" w:rsidRPr="003C71BD" w:rsidRDefault="003A6563" w:rsidP="002D1AE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841F3C" w:rsidRPr="00841F3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41F3C" w:rsidRPr="00841F3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ปัญหา/ความจำเป็นในการดำเนินโครงการ</w:t>
      </w:r>
    </w:p>
    <w:p w14:paraId="0792C75C" w14:textId="3C7A8718" w:rsidR="00841F3C" w:rsidRPr="00841F3C" w:rsidRDefault="002B198C" w:rsidP="002D1A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A6563">
        <w:rPr>
          <w:rFonts w:ascii="TH SarabunPSK" w:hAnsi="TH SarabunPSK" w:cs="TH SarabunPSK"/>
          <w:sz w:val="32"/>
          <w:szCs w:val="32"/>
        </w:rPr>
        <w:t>4</w:t>
      </w:r>
      <w:r w:rsidR="00841F3C" w:rsidRPr="00841F3C">
        <w:rPr>
          <w:rFonts w:ascii="TH SarabunPSK" w:hAnsi="TH SarabunPSK" w:cs="TH SarabunPSK"/>
          <w:sz w:val="32"/>
          <w:szCs w:val="32"/>
        </w:rPr>
        <w:t>.1</w:t>
      </w:r>
      <w:r w:rsidR="00841F3C" w:rsidRPr="00841F3C">
        <w:rPr>
          <w:rFonts w:ascii="TH SarabunPSK" w:hAnsi="TH SarabunPSK" w:cs="TH SarabunPSK"/>
          <w:sz w:val="32"/>
          <w:szCs w:val="32"/>
          <w:cs/>
        </w:rPr>
        <w:t xml:space="preserve"> ปัญหา</w:t>
      </w:r>
      <w:r w:rsidR="00E321E1"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="00841F3C" w:rsidRPr="00841F3C">
        <w:rPr>
          <w:rFonts w:ascii="TH SarabunPSK" w:hAnsi="TH SarabunPSK" w:cs="TH SarabunPSK"/>
          <w:sz w:val="32"/>
          <w:szCs w:val="32"/>
          <w:cs/>
        </w:rPr>
        <w:t>/ความจำเป็นในการดำเน</w:t>
      </w:r>
      <w:r w:rsidR="006F34F4">
        <w:rPr>
          <w:rFonts w:ascii="TH SarabunPSK" w:hAnsi="TH SarabunPSK" w:cs="TH SarabunPSK"/>
          <w:sz w:val="32"/>
          <w:szCs w:val="32"/>
          <w:cs/>
        </w:rPr>
        <w:t>ินโครงการ</w:t>
      </w:r>
      <w:r w:rsidR="003C71BD">
        <w:rPr>
          <w:rFonts w:ascii="TH SarabunPSK" w:hAnsi="TH SarabunPSK" w:cs="TH SarabunPSK"/>
          <w:sz w:val="32"/>
          <w:szCs w:val="32"/>
        </w:rPr>
        <w:t xml:space="preserve"> </w:t>
      </w:r>
    </w:p>
    <w:p w14:paraId="6ACE2D70" w14:textId="77777777" w:rsidR="002B198C" w:rsidRDefault="00841F3C" w:rsidP="002D1A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1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198C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       </w:t>
      </w:r>
    </w:p>
    <w:p w14:paraId="34C0B5D9" w14:textId="77777777" w:rsidR="00E321E1" w:rsidRDefault="00E321E1" w:rsidP="002D1AE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B0109B" w14:textId="09A7C27D" w:rsidR="00841F3C" w:rsidRPr="00841F3C" w:rsidRDefault="002B198C" w:rsidP="002D1AE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A6563">
        <w:rPr>
          <w:rFonts w:ascii="TH SarabunPSK" w:hAnsi="TH SarabunPSK" w:cs="TH SarabunPSK"/>
          <w:sz w:val="32"/>
          <w:szCs w:val="32"/>
        </w:rPr>
        <w:t>4</w:t>
      </w:r>
      <w:r w:rsidR="00841F3C" w:rsidRPr="00841F3C">
        <w:rPr>
          <w:rFonts w:ascii="TH SarabunPSK" w:hAnsi="TH SarabunPSK" w:cs="TH SarabunPSK"/>
          <w:sz w:val="32"/>
          <w:szCs w:val="32"/>
        </w:rPr>
        <w:t>.2</w:t>
      </w:r>
      <w:r w:rsidR="00841F3C" w:rsidRPr="00841F3C">
        <w:rPr>
          <w:rFonts w:ascii="TH SarabunPSK" w:hAnsi="TH SarabunPSK" w:cs="TH SarabunPSK"/>
          <w:sz w:val="32"/>
          <w:szCs w:val="32"/>
          <w:cs/>
        </w:rPr>
        <w:t xml:space="preserve"> ปัญ</w:t>
      </w:r>
      <w:r>
        <w:rPr>
          <w:rFonts w:ascii="TH SarabunPSK" w:hAnsi="TH SarabunPSK" w:cs="TH SarabunPSK"/>
          <w:sz w:val="32"/>
          <w:szCs w:val="32"/>
          <w:cs/>
        </w:rPr>
        <w:t>หา</w:t>
      </w:r>
      <w:r w:rsidR="00E321E1"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>
        <w:rPr>
          <w:rFonts w:ascii="TH SarabunPSK" w:hAnsi="TH SarabunPSK" w:cs="TH SarabunPSK"/>
          <w:sz w:val="32"/>
          <w:szCs w:val="32"/>
          <w:cs/>
        </w:rPr>
        <w:t>/ความจำเป็นในการดำเนินโครงการ</w:t>
      </w:r>
      <w:r w:rsidR="00E321E1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841F3C" w:rsidRPr="00841F3C">
        <w:rPr>
          <w:rFonts w:ascii="TH SarabunPSK" w:hAnsi="TH SarabunPSK" w:cs="TH SarabunPSK"/>
          <w:sz w:val="32"/>
          <w:szCs w:val="32"/>
          <w:cs/>
        </w:rPr>
        <w:t>ผลการดำเนินงานของท่านในปีที่ผ่านมา (ความสำเร็จที่เกิดขึ้นอย่างเป็นรูปธรรม)</w:t>
      </w:r>
    </w:p>
    <w:p w14:paraId="3F79E366" w14:textId="77777777" w:rsidR="00841F3C" w:rsidRPr="00841F3C" w:rsidRDefault="00841F3C" w:rsidP="002D1A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1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B4A32" w14:textId="5E225225" w:rsidR="00841F3C" w:rsidRPr="00841F3C" w:rsidRDefault="00841F3C" w:rsidP="002D1A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41F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</w:p>
    <w:p w14:paraId="497EF9A4" w14:textId="4F96BED7" w:rsidR="007A3B25" w:rsidRPr="0044795B" w:rsidRDefault="007A3B25" w:rsidP="002D1A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3A6563">
        <w:rPr>
          <w:rFonts w:ascii="TH SarabunPSK" w:hAnsi="TH SarabunPSK" w:cs="TH SarabunPSK"/>
          <w:sz w:val="32"/>
          <w:szCs w:val="32"/>
        </w:rPr>
        <w:t>4</w:t>
      </w:r>
      <w:r w:rsidRPr="0044795B">
        <w:rPr>
          <w:rFonts w:ascii="TH SarabunPSK" w:hAnsi="TH SarabunPSK" w:cs="TH SarabunPSK"/>
          <w:sz w:val="32"/>
          <w:szCs w:val="32"/>
        </w:rPr>
        <w:t xml:space="preserve">.3 </w:t>
      </w:r>
      <w:r w:rsidRPr="0044795B">
        <w:rPr>
          <w:rFonts w:ascii="TH SarabunPSK" w:hAnsi="TH SarabunPSK" w:cs="TH SarabunPSK"/>
          <w:sz w:val="32"/>
          <w:szCs w:val="32"/>
          <w:cs/>
        </w:rPr>
        <w:t xml:space="preserve">แนวทางในการพัฒนาการดำเนินโครงการในปีงบประมาณ </w:t>
      </w:r>
      <w:r w:rsidR="00504288">
        <w:rPr>
          <w:rFonts w:ascii="TH SarabunPSK" w:hAnsi="TH SarabunPSK" w:cs="TH SarabunPSK"/>
          <w:sz w:val="32"/>
          <w:szCs w:val="32"/>
        </w:rPr>
        <w:t>2568</w:t>
      </w:r>
    </w:p>
    <w:p w14:paraId="3BEAC57E" w14:textId="68BE8713" w:rsidR="00FF4AE1" w:rsidRPr="00841F3C" w:rsidRDefault="007A3B25" w:rsidP="002D1AE2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9A0B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AB605D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</w:p>
    <w:p w14:paraId="5ADE4CE7" w14:textId="34ABF11B" w:rsidR="00D40008" w:rsidRDefault="003A6563" w:rsidP="002D1AE2">
      <w:pPr>
        <w:pStyle w:val="af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D4000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40008" w:rsidRPr="00EA174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วัตถุประสงค์ของโครงการ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1985"/>
        <w:gridCol w:w="1842"/>
      </w:tblGrid>
      <w:tr w:rsidR="00EC4450" w:rsidRPr="009A0B5C" w14:paraId="40CB973D" w14:textId="77777777" w:rsidTr="00EC4450">
        <w:tc>
          <w:tcPr>
            <w:tcW w:w="5245" w:type="dxa"/>
            <w:vAlign w:val="center"/>
          </w:tcPr>
          <w:p w14:paraId="08ABE0E5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วัตถุประสงค์ที่กำหนดไว้ในโครงการ</w:t>
            </w:r>
          </w:p>
        </w:tc>
        <w:tc>
          <w:tcPr>
            <w:tcW w:w="1985" w:type="dxa"/>
            <w:vAlign w:val="center"/>
          </w:tcPr>
          <w:p w14:paraId="44DF7719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บรรลุตามวัตถุประสงค์ของโครงการทุกประการ</w:t>
            </w:r>
          </w:p>
        </w:tc>
        <w:tc>
          <w:tcPr>
            <w:tcW w:w="1842" w:type="dxa"/>
            <w:vAlign w:val="center"/>
          </w:tcPr>
          <w:p w14:paraId="4BE8E5FA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ไม่บรรลุตามวัตถุประสงค์ของโครงการ</w:t>
            </w:r>
          </w:p>
        </w:tc>
      </w:tr>
      <w:tr w:rsidR="00EC4450" w:rsidRPr="009A0B5C" w14:paraId="3E3672F1" w14:textId="77777777" w:rsidTr="00EC4450">
        <w:tc>
          <w:tcPr>
            <w:tcW w:w="5245" w:type="dxa"/>
          </w:tcPr>
          <w:p w14:paraId="5D75DCD2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A54014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798064D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450" w:rsidRPr="009A0B5C" w14:paraId="56B16D7C" w14:textId="77777777" w:rsidTr="00EC4450">
        <w:tc>
          <w:tcPr>
            <w:tcW w:w="5245" w:type="dxa"/>
          </w:tcPr>
          <w:p w14:paraId="49E45F84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9312E3B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EC7811F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450" w:rsidRPr="009A0B5C" w14:paraId="45350367" w14:textId="77777777" w:rsidTr="00EC4450">
        <w:tc>
          <w:tcPr>
            <w:tcW w:w="5245" w:type="dxa"/>
          </w:tcPr>
          <w:p w14:paraId="6FC2051C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4B05ED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62F073A" w14:textId="77777777" w:rsidR="00EC4450" w:rsidRPr="009A0B5C" w:rsidRDefault="00EC4450" w:rsidP="002D1AE2">
            <w:pPr>
              <w:pStyle w:val="ab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14BE00" w14:textId="1A0B069C" w:rsidR="00B3727D" w:rsidRPr="009A0B5C" w:rsidRDefault="00B3727D" w:rsidP="002D1AE2">
      <w:pPr>
        <w:ind w:firstLine="72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71"/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63C9B461" w14:textId="3CBD6273" w:rsidR="00B3727D" w:rsidRPr="009A0B5C" w:rsidRDefault="00B3727D" w:rsidP="002D1AE2">
      <w:pPr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08B85A8E" w14:textId="189E0A39" w:rsidR="00B3727D" w:rsidRPr="009A0B5C" w:rsidRDefault="00B3727D" w:rsidP="002D1AE2">
      <w:pPr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0AE5B914" w14:textId="09EA15D3" w:rsidR="00B14B0F" w:rsidRPr="003A6563" w:rsidRDefault="00B3727D" w:rsidP="002D1AE2">
      <w:pPr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A0B5C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0FE74698" w14:textId="77777777" w:rsidR="009F344F" w:rsidRDefault="009F344F" w:rsidP="002D1AE2">
      <w:pPr>
        <w:pStyle w:val="ab"/>
        <w:numPr>
          <w:ilvl w:val="0"/>
          <w:numId w:val="21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การบูรณาการ</w:t>
      </w:r>
    </w:p>
    <w:p w14:paraId="69F99CB0" w14:textId="5E9AFACE" w:rsidR="009F344F" w:rsidRDefault="009F344F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344F">
        <w:rPr>
          <w:rFonts w:ascii="TH SarabunPSK" w:hAnsi="TH SarabunPSK" w:cs="TH SarabunPSK"/>
          <w:sz w:val="32"/>
          <w:szCs w:val="32"/>
        </w:rPr>
        <w:sym w:font="Wingdings" w:char="F0A8"/>
      </w:r>
      <w:r w:rsidRPr="009F34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22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F344F">
        <w:rPr>
          <w:rFonts w:ascii="TH SarabunPSK" w:hAnsi="TH SarabunPSK" w:cs="TH SarabunPSK"/>
          <w:sz w:val="32"/>
          <w:szCs w:val="32"/>
          <w:cs/>
        </w:rPr>
        <w:t>งานวิจัยเรื่อง...................................................................................................................................</w:t>
      </w:r>
    </w:p>
    <w:p w14:paraId="61970D28" w14:textId="7A949B02" w:rsidR="009F344F" w:rsidRDefault="009F344F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344F">
        <w:rPr>
          <w:rFonts w:ascii="TH SarabunPSK" w:hAnsi="TH SarabunPSK" w:cs="TH SarabunPSK"/>
          <w:sz w:val="32"/>
          <w:szCs w:val="32"/>
        </w:rPr>
        <w:sym w:font="Wingdings" w:char="F0A8"/>
      </w:r>
      <w:r w:rsidRPr="009F34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5223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9F344F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การเรียนการสอนในรายวิชา...........................................................................................................</w:t>
      </w:r>
    </w:p>
    <w:p w14:paraId="5E6F058E" w14:textId="1AB4857B" w:rsidR="009F344F" w:rsidRDefault="009F344F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344F">
        <w:rPr>
          <w:rFonts w:ascii="TH SarabunPSK" w:hAnsi="TH SarabunPSK" w:cs="TH SarabunPSK"/>
          <w:sz w:val="32"/>
          <w:szCs w:val="32"/>
          <w:cs/>
        </w:rPr>
        <w:t>นักศึกษามีส่วนร่วมในการดำเนินโครงการ</w:t>
      </w:r>
      <w:r w:rsidR="003A65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344F">
        <w:rPr>
          <w:rFonts w:ascii="TH SarabunPSK" w:hAnsi="TH SarabunPSK" w:cs="TH SarabunPSK"/>
          <w:sz w:val="32"/>
          <w:szCs w:val="32"/>
          <w:cs/>
        </w:rPr>
        <w:t>(ระบุสาขาวิชา</w:t>
      </w:r>
      <w:r w:rsidR="00B05F7C">
        <w:rPr>
          <w:rFonts w:ascii="TH SarabunPSK" w:hAnsi="TH SarabunPSK" w:cs="TH SarabunPSK" w:hint="cs"/>
          <w:sz w:val="32"/>
          <w:szCs w:val="32"/>
          <w:cs/>
        </w:rPr>
        <w:t>/ผู้สอน</w:t>
      </w:r>
      <w:r w:rsidRPr="009F344F">
        <w:rPr>
          <w:rFonts w:ascii="TH SarabunPSK" w:hAnsi="TH SarabunPSK" w:cs="TH SarabunPSK"/>
          <w:sz w:val="32"/>
          <w:szCs w:val="32"/>
          <w:cs/>
        </w:rPr>
        <w:t>/จำนวน/ลักษณะการมีส่วนร่วม)</w:t>
      </w:r>
    </w:p>
    <w:p w14:paraId="691D7876" w14:textId="54FE6E4E" w:rsidR="00595223" w:rsidRDefault="009F344F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34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9522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F344F">
        <w:rPr>
          <w:rFonts w:ascii="TH SarabunPSK" w:hAnsi="TH SarabunPSK" w:cs="TH SarabunPSK"/>
          <w:sz w:val="32"/>
          <w:szCs w:val="32"/>
          <w:cs/>
        </w:rPr>
        <w:t>.....</w:t>
      </w:r>
    </w:p>
    <w:p w14:paraId="007C8788" w14:textId="3FDA893E" w:rsidR="00595223" w:rsidRPr="009A0B5C" w:rsidRDefault="00595223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95223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5952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95223">
        <w:rPr>
          <w:rFonts w:ascii="TH SarabunPSK" w:hAnsi="TH SarabunPSK" w:cs="TH SarabunPSK"/>
          <w:sz w:val="32"/>
          <w:szCs w:val="32"/>
        </w:rPr>
        <w:t xml:space="preserve">3. </w:t>
      </w:r>
      <w:r w:rsidRPr="00595223">
        <w:rPr>
          <w:rFonts w:ascii="TH SarabunPSK" w:hAnsi="TH SarabunPSK" w:cs="TH SarabunPSK"/>
          <w:sz w:val="32"/>
          <w:szCs w:val="32"/>
          <w:cs/>
        </w:rPr>
        <w:t>งาน</w:t>
      </w:r>
      <w:r w:rsidRPr="00595223">
        <w:rPr>
          <w:rFonts w:ascii="TH SarabunPSK" w:hAnsi="TH SarabunPSK" w:cs="TH SarabunPSK" w:hint="cs"/>
          <w:sz w:val="32"/>
          <w:szCs w:val="32"/>
          <w:cs/>
        </w:rPr>
        <w:t>ทำนุบำรุง</w:t>
      </w:r>
      <w:proofErr w:type="spellStart"/>
      <w:r w:rsidRPr="00595223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595223"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Pr="0059522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95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52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3CD86941" w14:textId="7BC50D2A" w:rsidR="009F344F" w:rsidRDefault="009F344F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F344F">
        <w:rPr>
          <w:rFonts w:ascii="TH SarabunPSK" w:hAnsi="TH SarabunPSK" w:cs="TH SarabunPSK"/>
          <w:sz w:val="32"/>
          <w:szCs w:val="32"/>
        </w:rPr>
        <w:sym w:font="Wingdings" w:char="F0A8"/>
      </w:r>
      <w:r w:rsidRPr="009F344F">
        <w:rPr>
          <w:rFonts w:ascii="TH SarabunPSK" w:hAnsi="TH SarabunPSK" w:cs="TH SarabunPSK"/>
          <w:sz w:val="32"/>
          <w:szCs w:val="32"/>
          <w:cs/>
        </w:rPr>
        <w:t xml:space="preserve"> อื่นๆ ..............................................................................................................................................</w:t>
      </w:r>
    </w:p>
    <w:p w14:paraId="38F90600" w14:textId="77777777" w:rsidR="00B05F7C" w:rsidRDefault="00B05F7C" w:rsidP="002D1AE2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7B69C69" w14:textId="77777777" w:rsidR="00595223" w:rsidRPr="009A0B5C" w:rsidRDefault="00595223" w:rsidP="002D1AE2">
      <w:pPr>
        <w:pStyle w:val="ab"/>
        <w:numPr>
          <w:ilvl w:val="0"/>
          <w:numId w:val="21"/>
        </w:numPr>
        <w:tabs>
          <w:tab w:val="left" w:pos="360"/>
        </w:tabs>
        <w:spacing w:before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>โครงการ (ขอให้ท่านระบุว่าการดำเนินโครงการของท่านบรรลุตามเป้าหมาย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สามารถตอบได้มากกว่า </w:t>
      </w:r>
      <w:r w:rsidRPr="009A0B5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>ข้อ)</w:t>
      </w:r>
    </w:p>
    <w:p w14:paraId="639B6160" w14:textId="2421C193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9A0B5C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มีการวางแผนการดำเนินการร่วมกันระหว่างหน่วยงานทั้งภาคชุมชนและภาครัฐ</w:t>
      </w:r>
      <w:r w:rsidR="00716A2D">
        <w:rPr>
          <w:rFonts w:ascii="TH SarabunPSK" w:hAnsi="TH SarabunPSK" w:cs="TH SarabunPSK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</w:rPr>
        <w:t>(</w:t>
      </w:r>
      <w:r w:rsidRPr="009A0B5C">
        <w:rPr>
          <w:rFonts w:ascii="TH SarabunPSK" w:hAnsi="TH SarabunPSK" w:cs="TH SarabunPSK"/>
          <w:sz w:val="32"/>
          <w:szCs w:val="32"/>
          <w:cs/>
        </w:rPr>
        <w:t>ขอให้ระบุชื่อหน่วยงาน)</w:t>
      </w:r>
    </w:p>
    <w:p w14:paraId="5AF39C08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ab/>
      </w:r>
      <w:r w:rsidRPr="009A0B5C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</w:t>
      </w:r>
      <w:proofErr w:type="gramStart"/>
      <w:r w:rsidRPr="009A0B5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EB5B7EC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2…………………………………………………………………………………………………………….</w:t>
      </w:r>
    </w:p>
    <w:p w14:paraId="6D349D19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มีแผนการพัฒนาเชิงพื้นที่รายตำบล (ชื่อแผนการพัฒนาที่จัดทำขึ้น)</w:t>
      </w:r>
    </w:p>
    <w:p w14:paraId="167BBA93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ab/>
      </w:r>
      <w:r w:rsidRPr="009A0B5C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</w:t>
      </w:r>
      <w:proofErr w:type="gramStart"/>
      <w:r w:rsidRPr="009A0B5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3B161DC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2…………………………………………………………………………………………………………….</w:t>
      </w:r>
    </w:p>
    <w:p w14:paraId="1FAED7EC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ประชาชนมีศักยภาพในการพัฒนาคุณภาพชีวิตอย่างยั่งยืนและประชาชนมีรายได้เพิ่มขึ้นจากการพัฒนาของมหาวิทยาลัยราชภัฏ (ระบุศักยภาพที่เกิดขึ้นจากการดำเนินโครงการ)</w:t>
      </w:r>
    </w:p>
    <w:p w14:paraId="119E3CC6" w14:textId="6C84FA0A" w:rsidR="00595223" w:rsidRPr="00716A2D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ab/>
      </w:r>
      <w:r w:rsidRPr="009A0B5C">
        <w:rPr>
          <w:rFonts w:ascii="TH SarabunPSK" w:hAnsi="TH SarabunPSK" w:cs="TH SarabunPSK"/>
          <w:sz w:val="32"/>
          <w:szCs w:val="32"/>
        </w:rPr>
        <w:t>1</w:t>
      </w:r>
      <w:r w:rsidR="00716A2D">
        <w:rPr>
          <w:rFonts w:ascii="TH SarabunPSK" w:hAnsi="TH SarabunPSK" w:cs="TH SarabunPSK"/>
          <w:sz w:val="32"/>
          <w:szCs w:val="32"/>
        </w:rPr>
        <w:t xml:space="preserve">. </w:t>
      </w:r>
      <w:r w:rsidR="00716A2D">
        <w:rPr>
          <w:rFonts w:ascii="TH SarabunPSK" w:hAnsi="TH SarabunPSK" w:cs="TH SarabunPSK" w:hint="cs"/>
          <w:sz w:val="32"/>
          <w:szCs w:val="32"/>
          <w:cs/>
        </w:rPr>
        <w:t>จำนวนรายได้ที่เพิ่มขึ้น จำนวน</w:t>
      </w:r>
      <w:r w:rsidR="00716A2D">
        <w:rPr>
          <w:rFonts w:ascii="TH SarabunPSK" w:hAnsi="TH SarabunPSK" w:cs="TH SarabunPSK"/>
          <w:sz w:val="32"/>
          <w:szCs w:val="32"/>
          <w:cs/>
        </w:rPr>
        <w:t xml:space="preserve"> ..</w:t>
      </w:r>
      <w:r w:rsidR="00716A2D">
        <w:rPr>
          <w:rFonts w:ascii="TH SarabunPSK" w:hAnsi="TH SarabunPSK" w:cs="TH SarabunPSK" w:hint="cs"/>
          <w:sz w:val="32"/>
          <w:szCs w:val="32"/>
          <w:cs/>
        </w:rPr>
        <w:t>.............. บาท</w:t>
      </w:r>
      <w:r w:rsidR="00716A2D">
        <w:rPr>
          <w:rFonts w:ascii="TH SarabunPSK" w:hAnsi="TH SarabunPSK" w:cs="TH SarabunPSK"/>
          <w:sz w:val="32"/>
          <w:szCs w:val="32"/>
        </w:rPr>
        <w:t>/</w:t>
      </w:r>
      <w:r w:rsidR="00716A2D">
        <w:rPr>
          <w:rFonts w:ascii="TH SarabunPSK" w:hAnsi="TH SarabunPSK" w:cs="TH SarabunPSK" w:hint="cs"/>
          <w:sz w:val="32"/>
          <w:szCs w:val="32"/>
          <w:cs/>
        </w:rPr>
        <w:t>เดือน/ครัวเรือน  (หรือ ............ บาท/ปี)</w:t>
      </w:r>
    </w:p>
    <w:p w14:paraId="7E8E28B4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2…………………………………………………………………………………………………………….</w:t>
      </w:r>
    </w:p>
    <w:p w14:paraId="2EBC8B1C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3…………………………………………………………………………………………………………….</w:t>
      </w:r>
    </w:p>
    <w:p w14:paraId="1231859F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Pr="009A0B5C">
        <w:rPr>
          <w:rFonts w:ascii="TH SarabunPSK" w:hAnsi="TH SarabunPSK" w:cs="TH SarabunPSK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ประชาชนมีพฤติกรรมในด้านคุณธรรม และการเป็นพลเมืองดี การจัดทำบัญชีครัวเรือน ทัศนคติในการใช้จ่าย ระบบประกันความเสี่ยงและภูมิคุ้มกัน ความรู้ ความสามารถตอบโจทย์การพัฒนาเชิงพื้นที่</w:t>
      </w:r>
    </w:p>
    <w:p w14:paraId="10DFCD14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ab/>
      </w:r>
      <w:r w:rsidRPr="009A0B5C">
        <w:rPr>
          <w:rFonts w:ascii="TH SarabunPSK" w:hAnsi="TH SarabunPSK" w:cs="TH SarabunPSK"/>
          <w:sz w:val="32"/>
          <w:szCs w:val="32"/>
        </w:rPr>
        <w:t>1…………………………………………………………………………………………………………</w:t>
      </w:r>
      <w:proofErr w:type="gramStart"/>
      <w:r w:rsidRPr="009A0B5C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4CB2119" w14:textId="77777777" w:rsidR="00595223" w:rsidRPr="009A0B5C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2…………………………………………………………………………………………………………….</w:t>
      </w:r>
    </w:p>
    <w:p w14:paraId="36586E95" w14:textId="77777777" w:rsidR="00595223" w:rsidRDefault="00595223" w:rsidP="002D1AE2">
      <w:pPr>
        <w:pStyle w:val="ab"/>
        <w:tabs>
          <w:tab w:val="left" w:pos="360"/>
        </w:tabs>
        <w:spacing w:before="12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มหาวิทยาลัยมีรายงานการประเมินผลกระทบทางสังคมจากการลงทุน เพื่อนำไปวิเคราะห์ปรับปรุงโครงการเพื่อทำให้ชุมชนมีการพัฒนาที่ยั่งยืน</w:t>
      </w:r>
    </w:p>
    <w:p w14:paraId="07155B86" w14:textId="77777777" w:rsidR="00595223" w:rsidRPr="009A0B5C" w:rsidRDefault="00595223" w:rsidP="002D1AE2">
      <w:pPr>
        <w:pStyle w:val="ab"/>
        <w:numPr>
          <w:ilvl w:val="0"/>
          <w:numId w:val="21"/>
        </w:numPr>
        <w:tabs>
          <w:tab w:val="left" w:pos="3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วิธีการดำเนินงาน </w:t>
      </w:r>
      <w:r w:rsidRPr="009A0B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(ระบุรายละเอียดการดำเนินกิจกรรมอย่างละเอียด พร้อมรูปภาพ)</w:t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64D92D" w14:textId="77777777" w:rsidR="00595223" w:rsidRPr="00C72EB6" w:rsidRDefault="00595223" w:rsidP="002D1AE2">
      <w:pPr>
        <w:pStyle w:val="ab"/>
        <w:spacing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72EB6">
        <w:rPr>
          <w:rFonts w:ascii="TH SarabunPSK" w:hAnsi="TH SarabunPSK" w:cs="TH SarabunPSK" w:hint="cs"/>
          <w:sz w:val="32"/>
          <w:szCs w:val="32"/>
          <w:cs/>
        </w:rPr>
        <w:t>รายละเอียดของโครงการ</w:t>
      </w:r>
      <w:r w:rsidRPr="00C72EB6">
        <w:rPr>
          <w:rFonts w:ascii="TH SarabunPSK" w:hAnsi="TH SarabunPSK" w:cs="TH SarabunPSK"/>
          <w:sz w:val="32"/>
          <w:szCs w:val="32"/>
        </w:rPr>
        <w:t>/</w:t>
      </w:r>
      <w:r w:rsidRPr="00C72EB6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C72EB6">
        <w:rPr>
          <w:rFonts w:ascii="TH SarabunPSK" w:hAnsi="TH SarabunPSK" w:cs="TH SarabunPSK" w:hint="cs"/>
          <w:sz w:val="32"/>
          <w:szCs w:val="32"/>
          <w:cs/>
          <w:lang w:val="th-TH"/>
        </w:rPr>
        <w:t>ที่มีการดำเนินการ และ</w:t>
      </w:r>
      <w:r w:rsidRPr="00C72EB6">
        <w:rPr>
          <w:rFonts w:ascii="TH SarabunPSK" w:hAnsi="TH SarabunPSK" w:cs="TH SarabunPSK"/>
          <w:sz w:val="32"/>
          <w:szCs w:val="32"/>
          <w:cs/>
          <w:lang w:val="th-TH"/>
        </w:rPr>
        <w:t>ผลการพัฒนาของชุมชนเป้าหมาย</w:t>
      </w:r>
      <w:r w:rsidRPr="00C72EB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72EB6">
        <w:rPr>
          <w:rFonts w:ascii="TH SarabunPSK" w:hAnsi="TH SarabunPSK" w:cs="TH SarabunPSK"/>
          <w:sz w:val="32"/>
          <w:szCs w:val="32"/>
        </w:rPr>
        <w:t xml:space="preserve">3 </w:t>
      </w:r>
      <w:r w:rsidRPr="00C72EB6">
        <w:rPr>
          <w:rFonts w:ascii="TH SarabunPSK" w:hAnsi="TH SarabunPSK" w:cs="TH SarabunPSK" w:hint="cs"/>
          <w:sz w:val="32"/>
          <w:szCs w:val="32"/>
          <w:cs/>
        </w:rPr>
        <w:t xml:space="preserve">ปี ย้อนหลัง </w:t>
      </w:r>
      <w:r>
        <w:rPr>
          <w:rFonts w:ascii="TH SarabunPSK" w:hAnsi="TH SarabunPSK" w:cs="TH SarabunPSK"/>
          <w:sz w:val="32"/>
          <w:szCs w:val="32"/>
        </w:rPr>
        <w:br/>
      </w:r>
      <w:r w:rsidRPr="00C72EB6">
        <w:rPr>
          <w:rFonts w:ascii="TH SarabunPSK" w:hAnsi="TH SarabunPSK" w:cs="TH SarabunPSK"/>
          <w:sz w:val="32"/>
          <w:szCs w:val="32"/>
        </w:rPr>
        <w:t>(</w:t>
      </w:r>
      <w:r w:rsidRPr="00C72EB6">
        <w:rPr>
          <w:rFonts w:ascii="TH SarabunPSK" w:hAnsi="TH SarabunPSK" w:cs="TH SarabunPSK" w:hint="cs"/>
          <w:sz w:val="32"/>
          <w:szCs w:val="32"/>
          <w:cs/>
        </w:rPr>
        <w:t>ถ้าเป็นโครงการต่อเนื่อง)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108"/>
        <w:gridCol w:w="2332"/>
        <w:gridCol w:w="2588"/>
        <w:gridCol w:w="2599"/>
      </w:tblGrid>
      <w:tr w:rsidR="00595223" w:rsidRPr="005C5BB0" w14:paraId="6C4124DB" w14:textId="77777777" w:rsidTr="00866F8F">
        <w:trPr>
          <w:tblHeader/>
        </w:trPr>
        <w:tc>
          <w:tcPr>
            <w:tcW w:w="1095" w:type="pct"/>
            <w:vMerge w:val="restart"/>
          </w:tcPr>
          <w:p w14:paraId="0CEC87B7" w14:textId="77777777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BB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เป้าหมาย</w:t>
            </w: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ตามแผน</w:t>
            </w:r>
          </w:p>
        </w:tc>
        <w:tc>
          <w:tcPr>
            <w:tcW w:w="3905" w:type="pct"/>
            <w:gridSpan w:val="3"/>
          </w:tcPr>
          <w:p w14:paraId="691F2E53" w14:textId="77777777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รายการโครงการ/กิจกรรมที่มีการดำเนินการ และ</w:t>
            </w:r>
            <w:r w:rsidRPr="005C5BB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ผลการพัฒนาของชุมชนเป้าหมาย</w:t>
            </w:r>
          </w:p>
        </w:tc>
      </w:tr>
      <w:tr w:rsidR="00595223" w:rsidRPr="005C5BB0" w14:paraId="794CB199" w14:textId="77777777" w:rsidTr="00866F8F">
        <w:trPr>
          <w:tblHeader/>
        </w:trPr>
        <w:tc>
          <w:tcPr>
            <w:tcW w:w="1095" w:type="pct"/>
            <w:vMerge/>
          </w:tcPr>
          <w:p w14:paraId="1A2FC552" w14:textId="77777777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11" w:type="pct"/>
          </w:tcPr>
          <w:p w14:paraId="35B193A9" w14:textId="7B9623E2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BB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 </w:t>
            </w:r>
            <w:r w:rsidRPr="005C5BB0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16A2D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344" w:type="pct"/>
          </w:tcPr>
          <w:p w14:paraId="787A8F0F" w14:textId="6F6C7041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BB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 </w:t>
            </w:r>
            <w:r w:rsidRPr="005C5BB0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16A2D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350" w:type="pct"/>
          </w:tcPr>
          <w:p w14:paraId="10CF3C65" w14:textId="69EF83AC" w:rsidR="00595223" w:rsidRPr="005C5BB0" w:rsidRDefault="00595223" w:rsidP="002D1AE2">
            <w:pPr>
              <w:tabs>
                <w:tab w:val="left" w:pos="102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BB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 </w:t>
            </w:r>
            <w:r w:rsidR="00504288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16A2D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595223" w:rsidRPr="005C5BB0" w14:paraId="0BA5B400" w14:textId="77777777" w:rsidTr="00866F8F">
        <w:tc>
          <w:tcPr>
            <w:tcW w:w="1095" w:type="pct"/>
          </w:tcPr>
          <w:p w14:paraId="0E4642A8" w14:textId="77777777" w:rsidR="00595223" w:rsidRPr="005C5BB0" w:rsidRDefault="00595223" w:rsidP="002D1AE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…………</w:t>
            </w: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</w:t>
            </w:r>
          </w:p>
        </w:tc>
        <w:tc>
          <w:tcPr>
            <w:tcW w:w="1211" w:type="pct"/>
          </w:tcPr>
          <w:p w14:paraId="3877D51D" w14:textId="77777777" w:rsidR="00595223" w:rsidRPr="005C5BB0" w:rsidRDefault="00595223" w:rsidP="002D1AE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  <w:t>โครงการ</w:t>
            </w:r>
            <w:r w:rsidRPr="005C5BB0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:.........</w:t>
            </w:r>
          </w:p>
          <w:p w14:paraId="68378835" w14:textId="77777777" w:rsidR="00595223" w:rsidRPr="005C5BB0" w:rsidRDefault="00595223" w:rsidP="002D1AE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ผ</w:t>
            </w: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ลการดำเนินงาน:..........</w:t>
            </w:r>
          </w:p>
          <w:p w14:paraId="35714ED1" w14:textId="77777777" w:rsidR="00595223" w:rsidRPr="005C5BB0" w:rsidRDefault="00595223" w:rsidP="002D1AE2">
            <w:pPr>
              <w:tabs>
                <w:tab w:val="left" w:pos="1021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44" w:type="pct"/>
            <w:shd w:val="clear" w:color="auto" w:fill="auto"/>
          </w:tcPr>
          <w:p w14:paraId="56E9818A" w14:textId="77777777" w:rsidR="00595223" w:rsidRPr="005C5BB0" w:rsidRDefault="00595223" w:rsidP="002D1AE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  <w:t>โครงการ</w:t>
            </w:r>
            <w:r w:rsidRPr="005C5BB0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:.........</w:t>
            </w:r>
          </w:p>
          <w:p w14:paraId="571B6E43" w14:textId="77777777" w:rsidR="00595223" w:rsidRPr="005C5BB0" w:rsidRDefault="00595223" w:rsidP="002D1AE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ผ</w:t>
            </w: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ลการดำเนินงาน:..........</w:t>
            </w:r>
          </w:p>
          <w:p w14:paraId="5261E617" w14:textId="77777777" w:rsidR="00595223" w:rsidRPr="005C5BB0" w:rsidRDefault="00595223" w:rsidP="002D1AE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pct"/>
          </w:tcPr>
          <w:p w14:paraId="10C4F3D3" w14:textId="77777777" w:rsidR="00595223" w:rsidRPr="005C5BB0" w:rsidRDefault="00595223" w:rsidP="002D1AE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  <w:t>โครงการ</w:t>
            </w:r>
            <w:r w:rsidRPr="005C5BB0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กิจกรรม</w:t>
            </w: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:.........</w:t>
            </w:r>
          </w:p>
          <w:p w14:paraId="6ECA959B" w14:textId="77777777" w:rsidR="00595223" w:rsidRPr="005C5BB0" w:rsidRDefault="00595223" w:rsidP="002D1AE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5C5BB0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ผ</w:t>
            </w:r>
            <w:r w:rsidRPr="005C5BB0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ลการดำเนินงาน:..........</w:t>
            </w:r>
          </w:p>
          <w:p w14:paraId="6CDA3EBC" w14:textId="77777777" w:rsidR="00595223" w:rsidRPr="005C5BB0" w:rsidRDefault="00595223" w:rsidP="002D1AE2">
            <w:pPr>
              <w:tabs>
                <w:tab w:val="left" w:pos="102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EF727A8" w14:textId="77777777" w:rsidR="00595223" w:rsidRPr="00C72EB6" w:rsidRDefault="0059522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AB9590F" w14:textId="77777777" w:rsidR="00595223" w:rsidRPr="009A0B5C" w:rsidRDefault="0059522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lastRenderedPageBreak/>
        <w:t>กิจกรรมที่ 1 ................</w:t>
      </w:r>
    </w:p>
    <w:p w14:paraId="539A6632" w14:textId="77777777" w:rsidR="00595223" w:rsidRPr="009A0B5C" w:rsidRDefault="00595223" w:rsidP="002D1AE2">
      <w:pPr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F6C85" w14:textId="77777777" w:rsidR="00595223" w:rsidRPr="009A0B5C" w:rsidRDefault="0059522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3031AC9" w14:textId="77777777" w:rsidR="00595223" w:rsidRPr="009A0B5C" w:rsidRDefault="00595223" w:rsidP="002D1AE2">
      <w:pPr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FF5DB76" wp14:editId="15F13887">
                <wp:extent cx="2420620" cy="1605280"/>
                <wp:effectExtent l="0" t="0" r="17780" b="13970"/>
                <wp:docPr id="4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0620" cy="160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DDB4D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4130027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7F9904A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C214298" w14:textId="77777777" w:rsidR="00595223" w:rsidRPr="00597E6D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7E6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5304A7A5" w14:textId="77777777" w:rsidR="00595223" w:rsidRDefault="00595223" w:rsidP="0059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5DB76" id="สี่เหลี่ยมผืนผ้า 10" o:spid="_x0000_s1027" style="width:190.6pt;height:1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FfewIAABoFAAAOAAAAZHJzL2Uyb0RvYy54bWysVEtv2zAMvg/YfxB0X21n6WNGnSJokWFA&#10;0AZoi54ZWY6F6TVJiZ39+lGyk2ZtT8N0EESR4uPjR13f9EqSHXdeGF3R4iynhGtmaqE3FX1+Wny5&#10;osQH0DVIo3lF99zTm9nnT9edLfnEtEbW3BF0on3Z2Yq2IdgyyzxruQJ/ZizXqGyMUxBQdJusdtCh&#10;dyWzSZ5fZJ1xtXWGce/x9m5Q0lny3zSchYem8TwQWVHMLaTdpX0d92x2DeXGgW0FG9OAf8hCgdAY&#10;9OjqDgKQrRPvXCnBnPGmCWfMqMw0jWA81YDVFPmbah5bsDzVguB4e4TJ/z+37H73aFcupu7t0rCf&#10;HhHJOuvLoyYKfrTpG6eiLSZO+oTi/ogi7wNheDmZTvKLCYLNUFdc5OeTq4RzBuXhuXU+fOdGkXio&#10;qMM2JfRgt/QhJgDlwSRlZqSoF0LKJOz9rXRkB9hRJEJtOkok+ICXFV2kFbuKLvzpM6lJV9GvxeU5&#10;JgbItEZCwKOydUW93lACcoMUZsGlVP567N/FfMJqT+LmaX0UN9ZxB74dEk5eB9IpEZD5UqiKXp2+&#10;ljpWyRN3RzReOxBPoV/3RGDWRXQUb9am3q8ccWagt7dsITDsElFZgUM+YzNwRsMDbo00iIMZT5S0&#10;xv3+6D7aI81QS0mH84Eg/dqC41j0D40E/FZMp3GgkjA9v4wNd6ea9alGb9WtwYYV+BtYlo7RPsjD&#10;sXFGveAoz2NUVIFmGHtoxyjchmFu8TNgfD5PZjhEFsJSP1oWnUfkIuBP/Qs4O7IrYKvuzWGWoHxD&#10;ssE2vtRmvg2mEYmBr7iO84ADmFg1fhZxwk/lZPX6pc3+AAAA//8DAFBLAwQUAAYACAAAACEAEULl&#10;F90AAAAFAQAADwAAAGRycy9kb3ducmV2LnhtbEyPQUvDQBCF70L/wzKCN7tp1BrSTEoRCt5CqxR7&#10;22THJDQ7G7LbNPXXu3rRy8DjPd77JltPphMjDa61jLCYRyCIK6tbrhHe37b3CQjnFWvVWSaEKzlY&#10;57ObTKXaXnhH497XIpSwSxVC432fSumqhoxyc9sTB+/TDkb5IIda6kFdQrnpZBxFS2lUy2GhUT29&#10;NFSd9meDYD92xddVt4dtKXV/Ko6vxfj8iHh3O21WIDxN/i8MP/gBHfLAVNozayc6hPCI/73Be0gW&#10;MYgSIX6KE5B5Jv/T598AAAD//wMAUEsBAi0AFAAGAAgAAAAhALaDOJL+AAAA4QEAABMAAAAAAAAA&#10;AAAAAAAAAAAAAFtDb250ZW50X1R5cGVzXS54bWxQSwECLQAUAAYACAAAACEAOP0h/9YAAACUAQAA&#10;CwAAAAAAAAAAAAAAAAAvAQAAX3JlbHMvLnJlbHNQSwECLQAUAAYACAAAACEAqVeBX3sCAAAaBQAA&#10;DgAAAAAAAAAAAAAAAAAuAgAAZHJzL2Uyb0RvYy54bWxQSwECLQAUAAYACAAAACEAEULlF90AAAAF&#10;AQAADwAAAAAAAAAAAAAAAADVBAAAZHJzL2Rvd25yZXYueG1sUEsFBgAAAAAEAAQA8wAAAN8FAAAA&#10;AA==&#10;" fillcolor="window" strokecolor="windowText" strokeweight=".25pt">
                <v:path arrowok="t"/>
                <v:textbox>
                  <w:txbxContent>
                    <w:p w14:paraId="743DDB4D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04130027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67F9904A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6C214298" w14:textId="77777777" w:rsidR="00595223" w:rsidRPr="00597E6D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597E6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5304A7A5" w14:textId="77777777" w:rsidR="00595223" w:rsidRDefault="00595223" w:rsidP="00595223"/>
                  </w:txbxContent>
                </v:textbox>
                <w10:anchorlock/>
              </v:rect>
            </w:pict>
          </mc:Fallback>
        </mc:AlternateContent>
      </w:r>
    </w:p>
    <w:p w14:paraId="19275D26" w14:textId="77777777" w:rsidR="00595223" w:rsidRPr="009A0B5C" w:rsidRDefault="00595223" w:rsidP="002D1AE2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162D4343" w14:textId="77777777" w:rsidR="00595223" w:rsidRPr="009A0B5C" w:rsidRDefault="0059522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>กิจกรรมที่ 2 .................</w:t>
      </w:r>
    </w:p>
    <w:p w14:paraId="617A2D9D" w14:textId="77777777" w:rsidR="00595223" w:rsidRPr="009A0B5C" w:rsidRDefault="00595223" w:rsidP="002D1AE2">
      <w:pPr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34DCCB" w14:textId="77777777" w:rsidR="00595223" w:rsidRPr="009A0B5C" w:rsidRDefault="0059522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3A92F22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621253DB" wp14:editId="7427D6F7">
                <wp:extent cx="2415540" cy="1557020"/>
                <wp:effectExtent l="0" t="0" r="22860" b="24130"/>
                <wp:docPr id="5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5540" cy="155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5BC27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8200700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FB954E0" w14:textId="77777777" w:rsidR="00595223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3FA1953" w14:textId="77777777" w:rsidR="00595223" w:rsidRPr="00597E6D" w:rsidRDefault="00595223" w:rsidP="005952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7E6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  <w:p w14:paraId="1CAA5A0C" w14:textId="77777777" w:rsidR="00595223" w:rsidRDefault="00595223" w:rsidP="00595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253DB" id="_x0000_s1028" style="width:190.2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16EegIAABoFAAAOAAAAZHJzL2Uyb0RvYy54bWysVE1vGyEQvVfqf0Dcm7Vdu0lXWUdWIleV&#10;rMRSUuWMWfCiAkMBe9f99R3YteMmOVXlgAZmmI83b7i+6Ywme+GDAlvR8cWIEmE51MpuK/rjafnp&#10;ipIQma2ZBisqehCB3sw/frhuXSkm0ICuhSfoxIaydRVtYnRlUQTeCMPCBThhUSnBGxbx6LdF7VmL&#10;3o0uJqPRl6IFXzsPXISAt3e9ks6zfykFjw9SBhGJrijmFvPu875JezG/ZuXWM9coPqTB/iELw5TF&#10;oCdXdywysvPqjSujuIcAMl5wMAVIqbjINWA149Grah4b5kSuBcEJ7gRT+H9u+f3+0a19Sj24FfCf&#10;AREpWhfKkyYdwmDTSW+SLSZOuozi4YSi6CLheDmZjmezKYLNUYfi5WiScS5YeXzufIjfBBiShIp6&#10;bFNGj+1XIaYEWHk0yZmBVvVSaZ0Ph3CrPdkz7CgSoYaWEs1CxMuKLvNKXUUX4fyZtqSt6Ofx5QwT&#10;Y8g0qVlE0bi6osFuKWF6ixTm0edU/noc3sR8wmrP4o7yei9uquOOhaZPOHvtSWdUROZrZSp6df5a&#10;21SlyNwd0HjpQJJit+mIwqwnyVG62UB9WHvioad3cHypMOwKUVkzj3zGZuCMxgfcpAbEAQaJkgb8&#10;7/fukz3SDLWUtDgfCNKvHfMCi/5ukYBfx9PU45gP09kl9pj4c83mXGN35hawYWP8DRzPYrKP+ihK&#10;D+YZR3mRoqKKWY6x+3YMh9vYzy1+BlwsFtkMh8ixuLKPjifnCbkE+FP3zLwb2BWxVfdwnCVWviJZ&#10;b5teWljsIkiVGfiC6zAPOICZVcNnkSb8/JytXr60+R8AAAD//wMAUEsDBBQABgAIAAAAIQACq9Vy&#10;3QAAAAUBAAAPAAAAZHJzL2Rvd25yZXYueG1sTI9BS8NAEIXvQv/DMgVvdmOMWtJMSikUvIVWEXvb&#10;ZMckNDsbsts09de7etHLwOM93vsmW0+mEyMNrrWMcL+IQBBXVrdcI7y97u6WIJxXrFVnmRCu5GCd&#10;z24ylWp74T2NB1+LUMIuVQiN930qpasaMsotbE8cvE87GOWDHGqpB3UJ5aaTcRQ9SaNaDguN6mnb&#10;UHU6nA2C/dgXX1fdvu9KqftTcXwpxucE8XY+bVYgPE3+Lww/+AEd8sBU2jNrJzqE8Ij/vcF7WEYJ&#10;iBIhTh5jkHkm/9Pn3wAAAP//AwBQSwECLQAUAAYACAAAACEAtoM4kv4AAADhAQAAEwAAAAAAAAAA&#10;AAAAAAAAAAAAW0NvbnRlbnRfVHlwZXNdLnhtbFBLAQItABQABgAIAAAAIQA4/SH/1gAAAJQBAAAL&#10;AAAAAAAAAAAAAAAAAC8BAABfcmVscy8ucmVsc1BLAQItABQABgAIAAAAIQBjm16EegIAABoFAAAO&#10;AAAAAAAAAAAAAAAAAC4CAABkcnMvZTJvRG9jLnhtbFBLAQItABQABgAIAAAAIQACq9Vy3QAAAAUB&#10;AAAPAAAAAAAAAAAAAAAAANQEAABkcnMvZG93bnJldi54bWxQSwUGAAAAAAQABADzAAAA3gUAAAAA&#10;" fillcolor="window" strokecolor="windowText" strokeweight=".25pt">
                <v:path arrowok="t"/>
                <v:textbox>
                  <w:txbxContent>
                    <w:p w14:paraId="4455BC27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28200700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6FB954E0" w14:textId="77777777" w:rsidR="00595223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33FA1953" w14:textId="77777777" w:rsidR="00595223" w:rsidRPr="00597E6D" w:rsidRDefault="00595223" w:rsidP="00595223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597E6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  <w:p w14:paraId="1CAA5A0C" w14:textId="77777777" w:rsidR="00595223" w:rsidRDefault="00595223" w:rsidP="00595223"/>
                  </w:txbxContent>
                </v:textbox>
                <w10:anchorlock/>
              </v:rect>
            </w:pict>
          </mc:Fallback>
        </mc:AlternateContent>
      </w:r>
    </w:p>
    <w:p w14:paraId="71192B35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1C9EC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AC46E9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29533A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6AB834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97E74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500A1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560E2F" w14:textId="77777777" w:rsidR="00595223" w:rsidRDefault="00595223" w:rsidP="002D1AE2">
      <w:pPr>
        <w:pStyle w:val="ab"/>
        <w:spacing w:line="240" w:lineRule="auto"/>
        <w:ind w:left="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05318" w14:textId="1AD43553" w:rsidR="00724189" w:rsidRDefault="00724189" w:rsidP="0096042A">
      <w:pPr>
        <w:pStyle w:val="ab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724189" w:rsidSect="003233D4">
          <w:headerReference w:type="default" r:id="rId8"/>
          <w:headerReference w:type="first" r:id="rId9"/>
          <w:pgSz w:w="11906" w:h="16838"/>
          <w:pgMar w:top="720" w:right="851" w:bottom="720" w:left="1418" w:header="720" w:footer="720" w:gutter="0"/>
          <w:cols w:space="720"/>
          <w:titlePg/>
          <w:docGrid w:linePitch="360"/>
        </w:sectPr>
      </w:pPr>
    </w:p>
    <w:p w14:paraId="7B0E7774" w14:textId="5A0E5F75" w:rsidR="00724189" w:rsidRPr="00724189" w:rsidRDefault="0096042A" w:rsidP="00724189">
      <w:pPr>
        <w:pStyle w:val="ab"/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 w:rsidR="00E7227B" w:rsidRPr="009A0B5C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ดำเนินงานของโครงการ</w:t>
      </w:r>
      <w:r w:rsidR="00E722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227B" w:rsidRPr="009A0B5C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E7227B"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ตัวชี้วัดเป้าหมายโครงการ</w:t>
      </w:r>
      <w:r w:rsidR="00E7227B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(Outputs) </w:t>
      </w:r>
      <w:r w:rsidR="00E7227B"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ตัวชี้วัดผลลัพธ์</w:t>
      </w:r>
      <w:r w:rsidR="00E7227B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Outcomes)</w:t>
      </w:r>
      <w:r w:rsidR="003233D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3233D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และผลกระทบ </w:t>
      </w:r>
      <w:r w:rsidR="003233D4">
        <w:rPr>
          <w:rFonts w:ascii="TH SarabunPSK" w:hAnsi="TH SarabunPSK" w:cs="TH SarabunPSK"/>
          <w:b/>
          <w:bCs/>
          <w:color w:val="000000"/>
          <w:sz w:val="32"/>
          <w:szCs w:val="32"/>
        </w:rPr>
        <w:t>(Impact)</w:t>
      </w:r>
      <w:r w:rsidR="002D1AE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D1AE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="0072418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โปรดดู </w:t>
      </w:r>
      <w:r w:rsidR="00724189" w:rsidRPr="0072418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ภาคผนวก โครงการหลักและตัวชี้วัด มหาวิทยาลัยราชภัฏเพื่อการพัฒนาท้องถิ่น</w:t>
      </w:r>
      <w:r w:rsidR="0072418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โดยผลการดำเนินงานต้องสอดคล้องกับตัวชี้วัดของโครงการหลัก)</w:t>
      </w:r>
    </w:p>
    <w:p w14:paraId="56319FF1" w14:textId="332BAA43" w:rsidR="00E7227B" w:rsidRDefault="00E7227B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 w:rsidR="0059522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9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.1 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ด้านผลผลิต 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>(Outputs)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551"/>
        <w:gridCol w:w="2835"/>
        <w:gridCol w:w="4253"/>
        <w:gridCol w:w="1417"/>
        <w:gridCol w:w="1276"/>
      </w:tblGrid>
      <w:tr w:rsidR="00724189" w:rsidRPr="009A0B5C" w14:paraId="6E3AA739" w14:textId="77777777" w:rsidTr="006356DA">
        <w:trPr>
          <w:tblHeader/>
        </w:trPr>
        <w:tc>
          <w:tcPr>
            <w:tcW w:w="7967" w:type="dxa"/>
            <w:gridSpan w:val="3"/>
            <w:shd w:val="clear" w:color="auto" w:fill="auto"/>
          </w:tcPr>
          <w:p w14:paraId="24DCEFE9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ผลผลิตที่กำหนดไว้ในโครงการ</w:t>
            </w:r>
          </w:p>
        </w:tc>
        <w:tc>
          <w:tcPr>
            <w:tcW w:w="6946" w:type="dxa"/>
            <w:gridSpan w:val="3"/>
          </w:tcPr>
          <w:p w14:paraId="4AEC81C1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ผลผลิตที่เกิดขึ้นจริง</w:t>
            </w:r>
          </w:p>
        </w:tc>
      </w:tr>
      <w:tr w:rsidR="00724189" w:rsidRPr="009A0B5C" w14:paraId="09EC9AF3" w14:textId="77777777" w:rsidTr="006356DA">
        <w:trPr>
          <w:tblHeader/>
        </w:trPr>
        <w:tc>
          <w:tcPr>
            <w:tcW w:w="2581" w:type="dxa"/>
            <w:shd w:val="clear" w:color="auto" w:fill="auto"/>
          </w:tcPr>
          <w:p w14:paraId="5B2E14F1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</w:t>
            </w: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Output </w:t>
            </w: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11E6364C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14:paraId="47BDC5CB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253" w:type="dxa"/>
          </w:tcPr>
          <w:p w14:paraId="5659E1D3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</w:tcPr>
          <w:p w14:paraId="513936C4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76" w:type="dxa"/>
          </w:tcPr>
          <w:p w14:paraId="1AF6D240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724189" w:rsidRPr="009A0B5C" w14:paraId="2955B727" w14:textId="77777777" w:rsidTr="006356DA">
        <w:trPr>
          <w:trHeight w:val="302"/>
          <w:tblHeader/>
        </w:trPr>
        <w:tc>
          <w:tcPr>
            <w:tcW w:w="2581" w:type="dxa"/>
            <w:shd w:val="clear" w:color="auto" w:fill="auto"/>
          </w:tcPr>
          <w:p w14:paraId="55010A82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23FCF9D7" w14:textId="77777777" w:rsidR="00724189" w:rsidRPr="009A0B5C" w:rsidRDefault="00724189" w:rsidP="006356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B097410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4B6642C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2DEE70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20FB4E" w14:textId="77777777" w:rsidR="00724189" w:rsidRPr="009A0B5C" w:rsidRDefault="00724189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24189" w:rsidRPr="009A0B5C" w14:paraId="17FB9091" w14:textId="77777777" w:rsidTr="006356DA">
        <w:trPr>
          <w:trHeight w:val="479"/>
        </w:trPr>
        <w:tc>
          <w:tcPr>
            <w:tcW w:w="2581" w:type="dxa"/>
            <w:shd w:val="clear" w:color="auto" w:fill="auto"/>
          </w:tcPr>
          <w:p w14:paraId="58602883" w14:textId="77777777" w:rsidR="00724189" w:rsidRPr="009A0B5C" w:rsidRDefault="00724189" w:rsidP="006356DA">
            <w:pPr>
              <w:tabs>
                <w:tab w:val="center" w:pos="202"/>
                <w:tab w:val="center" w:pos="485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7BFEFF28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008F8C02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DFAE08D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3C854110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5F1DDEDC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</w:tr>
      <w:tr w:rsidR="00724189" w:rsidRPr="009A0B5C" w14:paraId="154AC2F4" w14:textId="77777777" w:rsidTr="006356DA">
        <w:trPr>
          <w:trHeight w:val="479"/>
        </w:trPr>
        <w:tc>
          <w:tcPr>
            <w:tcW w:w="2581" w:type="dxa"/>
            <w:shd w:val="clear" w:color="auto" w:fill="auto"/>
          </w:tcPr>
          <w:p w14:paraId="28E5BAB5" w14:textId="77777777" w:rsidR="00724189" w:rsidRPr="009A0B5C" w:rsidRDefault="00724189" w:rsidP="006356DA">
            <w:pPr>
              <w:tabs>
                <w:tab w:val="center" w:pos="202"/>
                <w:tab w:val="center" w:pos="485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03875CB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10B9D86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5A7010A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2DF8A90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4D39D6B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724189" w:rsidRPr="00E7227B" w14:paraId="15A197EE" w14:textId="77777777" w:rsidTr="006356DA">
        <w:trPr>
          <w:trHeight w:val="479"/>
        </w:trPr>
        <w:tc>
          <w:tcPr>
            <w:tcW w:w="14913" w:type="dxa"/>
            <w:gridSpan w:val="6"/>
            <w:shd w:val="clear" w:color="auto" w:fill="auto"/>
          </w:tcPr>
          <w:p w14:paraId="7025BD24" w14:textId="77777777" w:rsidR="00724189" w:rsidRPr="009A0B5C" w:rsidRDefault="00724189" w:rsidP="006356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กรณีที่ไม่บรรลุเนื่องจาก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</w:p>
          <w:p w14:paraId="72D5F840" w14:textId="77777777" w:rsidR="00724189" w:rsidRPr="00E7227B" w:rsidRDefault="00724189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1F7DD561" w14:textId="3E27C4CF" w:rsidR="00724189" w:rsidRDefault="00724189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234D4BF" w14:textId="77777777" w:rsidR="00850B00" w:rsidRPr="009A0B5C" w:rsidRDefault="00850B00" w:rsidP="00850B0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.2 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ด้านผลลัพธ์</w:t>
      </w:r>
      <w:r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(Outcomes)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551"/>
        <w:gridCol w:w="2835"/>
        <w:gridCol w:w="4253"/>
        <w:gridCol w:w="1417"/>
        <w:gridCol w:w="1276"/>
      </w:tblGrid>
      <w:tr w:rsidR="00850B00" w:rsidRPr="009A0B5C" w14:paraId="4227D7DA" w14:textId="77777777" w:rsidTr="006356DA">
        <w:trPr>
          <w:tblHeader/>
        </w:trPr>
        <w:tc>
          <w:tcPr>
            <w:tcW w:w="7967" w:type="dxa"/>
            <w:gridSpan w:val="3"/>
            <w:shd w:val="clear" w:color="auto" w:fill="auto"/>
          </w:tcPr>
          <w:p w14:paraId="7FD287F0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9A0B5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ที่กำหนดไว้ในโครงการ</w:t>
            </w:r>
          </w:p>
        </w:tc>
        <w:tc>
          <w:tcPr>
            <w:tcW w:w="6946" w:type="dxa"/>
            <w:gridSpan w:val="3"/>
          </w:tcPr>
          <w:p w14:paraId="4AB5F940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ผลผลิตที่เกิดขึ้นจริง</w:t>
            </w:r>
          </w:p>
        </w:tc>
      </w:tr>
      <w:tr w:rsidR="00850B00" w:rsidRPr="009A0B5C" w14:paraId="5A85CB56" w14:textId="77777777" w:rsidTr="006356DA">
        <w:trPr>
          <w:tblHeader/>
        </w:trPr>
        <w:tc>
          <w:tcPr>
            <w:tcW w:w="2581" w:type="dxa"/>
            <w:shd w:val="clear" w:color="auto" w:fill="auto"/>
          </w:tcPr>
          <w:p w14:paraId="0D90AA9A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Pr="009A0B5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(Outcomes)</w:t>
            </w:r>
          </w:p>
        </w:tc>
        <w:tc>
          <w:tcPr>
            <w:tcW w:w="2551" w:type="dxa"/>
            <w:shd w:val="clear" w:color="auto" w:fill="auto"/>
          </w:tcPr>
          <w:p w14:paraId="01ED98B6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shd w:val="clear" w:color="auto" w:fill="auto"/>
          </w:tcPr>
          <w:p w14:paraId="13082B87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253" w:type="dxa"/>
          </w:tcPr>
          <w:p w14:paraId="3B7A905E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</w:tcPr>
          <w:p w14:paraId="68014B13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76" w:type="dxa"/>
          </w:tcPr>
          <w:p w14:paraId="14AA0B72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850B00" w:rsidRPr="009A0B5C" w14:paraId="026A0193" w14:textId="77777777" w:rsidTr="006356DA">
        <w:trPr>
          <w:tblHeader/>
        </w:trPr>
        <w:tc>
          <w:tcPr>
            <w:tcW w:w="2581" w:type="dxa"/>
            <w:shd w:val="clear" w:color="auto" w:fill="auto"/>
          </w:tcPr>
          <w:p w14:paraId="59D6818D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1534D9DD" w14:textId="77777777" w:rsidR="00850B00" w:rsidRPr="009A0B5C" w:rsidRDefault="00850B00" w:rsidP="006356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796AC62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5A5FEED0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D5978C8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7B549D" w14:textId="77777777" w:rsidR="00850B00" w:rsidRPr="009A0B5C" w:rsidRDefault="00850B00" w:rsidP="006356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50B00" w:rsidRPr="009A0B5C" w14:paraId="49970F9C" w14:textId="77777777" w:rsidTr="006356DA">
        <w:trPr>
          <w:trHeight w:val="479"/>
        </w:trPr>
        <w:tc>
          <w:tcPr>
            <w:tcW w:w="2581" w:type="dxa"/>
            <w:shd w:val="clear" w:color="auto" w:fill="auto"/>
          </w:tcPr>
          <w:p w14:paraId="37CB2584" w14:textId="77777777" w:rsidR="00850B00" w:rsidRPr="009A0B5C" w:rsidRDefault="00850B00" w:rsidP="006356DA">
            <w:pPr>
              <w:tabs>
                <w:tab w:val="center" w:pos="202"/>
                <w:tab w:val="center" w:pos="485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076B0CE1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30D9C8A4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DF2F832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417" w:type="dxa"/>
          </w:tcPr>
          <w:p w14:paraId="5D286DFB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276" w:type="dxa"/>
          </w:tcPr>
          <w:p w14:paraId="73100B86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</w:tc>
      </w:tr>
      <w:tr w:rsidR="00850B00" w:rsidRPr="009A0B5C" w14:paraId="65238CA3" w14:textId="77777777" w:rsidTr="006356DA">
        <w:trPr>
          <w:trHeight w:val="479"/>
        </w:trPr>
        <w:tc>
          <w:tcPr>
            <w:tcW w:w="2581" w:type="dxa"/>
            <w:shd w:val="clear" w:color="auto" w:fill="auto"/>
          </w:tcPr>
          <w:p w14:paraId="433EBE4C" w14:textId="77777777" w:rsidR="00850B00" w:rsidRPr="009A0B5C" w:rsidRDefault="00850B00" w:rsidP="006356DA">
            <w:pPr>
              <w:tabs>
                <w:tab w:val="center" w:pos="202"/>
                <w:tab w:val="center" w:pos="485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59172F4B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697E273C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7B42495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4EC1E4D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1535653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50B00" w:rsidRPr="009A0B5C" w14:paraId="5CF2C022" w14:textId="77777777" w:rsidTr="006356DA">
        <w:trPr>
          <w:trHeight w:val="479"/>
        </w:trPr>
        <w:tc>
          <w:tcPr>
            <w:tcW w:w="14913" w:type="dxa"/>
            <w:gridSpan w:val="6"/>
            <w:shd w:val="clear" w:color="auto" w:fill="auto"/>
          </w:tcPr>
          <w:p w14:paraId="1FD724EE" w14:textId="77777777" w:rsidR="00850B00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กรณีที่ไม่บรรลุเนื่องจาก</w:t>
            </w:r>
            <w:r w:rsidRPr="0020751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…………………………………..</w:t>
            </w:r>
          </w:p>
          <w:p w14:paraId="1BB07E87" w14:textId="77777777" w:rsidR="00850B00" w:rsidRPr="009A0B5C" w:rsidRDefault="00850B00" w:rsidP="006356DA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16B615D0" w14:textId="77777777" w:rsidR="0096042A" w:rsidRPr="00850B00" w:rsidRDefault="0096042A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0F7163B" w14:textId="77777777" w:rsidR="003233D4" w:rsidRDefault="003233D4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133CEAC" w14:textId="77777777" w:rsidR="00F978F3" w:rsidRDefault="00F978F3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sectPr w:rsidR="00F978F3" w:rsidSect="00724189">
          <w:pgSz w:w="16838" w:h="11906" w:orient="landscape"/>
          <w:pgMar w:top="851" w:right="720" w:bottom="1418" w:left="720" w:header="720" w:footer="720" w:gutter="0"/>
          <w:cols w:space="720"/>
          <w:titlePg/>
          <w:docGrid w:linePitch="360"/>
        </w:sectPr>
      </w:pPr>
    </w:p>
    <w:p w14:paraId="086FC72E" w14:textId="78A15B2D" w:rsidR="00E40A8E" w:rsidRDefault="00595223" w:rsidP="002D1AE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9</w:t>
      </w:r>
      <w:r w:rsidR="00D92993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D92993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D92993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D9299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ผลกระทบจากการดำเนินโครงการ</w:t>
      </w:r>
      <w:r w:rsidR="00D92993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="00D92993">
        <w:rPr>
          <w:rFonts w:ascii="TH SarabunPSK" w:hAnsi="TH SarabunPSK" w:cs="TH SarabunPSK"/>
          <w:b/>
          <w:bCs/>
          <w:color w:val="000000"/>
          <w:sz w:val="32"/>
          <w:szCs w:val="32"/>
        </w:rPr>
        <w:t>Impact</w:t>
      </w:r>
      <w:r w:rsidR="00D92993" w:rsidRPr="009A0B5C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p w14:paraId="128283B1" w14:textId="767F307B" w:rsidR="00E40A8E" w:rsidRPr="00E40A8E" w:rsidRDefault="00E40A8E" w:rsidP="002D1AE2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87D9B">
        <w:rPr>
          <w:rFonts w:ascii="TH SarabunPSK" w:hAnsi="TH SarabunPSK" w:cs="TH SarabunPSK"/>
          <w:sz w:val="32"/>
          <w:szCs w:val="32"/>
          <w:cs/>
        </w:rPr>
        <w:t>ผลกระทบ</w:t>
      </w:r>
      <w:r w:rsidRPr="00187D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187D9B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0" w:name="_Hlk49245066"/>
      <w:r w:rsidRPr="00187D9B">
        <w:rPr>
          <w:rFonts w:ascii="TH SarabunPSK" w:hAnsi="TH SarabunPSK" w:cs="TH SarabunPSK"/>
          <w:sz w:val="32"/>
          <w:szCs w:val="32"/>
          <w:cs/>
        </w:rPr>
        <w:t xml:space="preserve">การเปลี่ยนแปลงที่เกิดขึ้นจากผลลัพธ์ </w:t>
      </w:r>
      <w:r w:rsidRPr="00187D9B">
        <w:rPr>
          <w:rFonts w:ascii="TH SarabunPSK" w:hAnsi="TH SarabunPSK" w:cs="TH SarabunPSK"/>
          <w:sz w:val="32"/>
          <w:szCs w:val="32"/>
        </w:rPr>
        <w:t>(outcome)</w:t>
      </w:r>
      <w:r w:rsidRPr="00187D9B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Pr="00187D9B">
        <w:rPr>
          <w:rFonts w:ascii="TH SarabunPSK" w:hAnsi="TH SarabunPSK" w:cs="TH SarabunPSK"/>
          <w:sz w:val="32"/>
          <w:szCs w:val="32"/>
          <w:cs/>
        </w:rPr>
        <w:t>ในวงกว้างทั้งด้านเศรษฐกิจ 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7D9B">
        <w:rPr>
          <w:rFonts w:ascii="TH SarabunPSK" w:hAnsi="TH SarabunPSK" w:cs="TH SarabunPSK"/>
          <w:sz w:val="32"/>
          <w:szCs w:val="32"/>
          <w:cs/>
        </w:rPr>
        <w:t>สิ่งแวดล้อม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187D9B">
        <w:rPr>
          <w:rFonts w:ascii="TH SarabunPSK" w:hAnsi="TH SarabunPSK" w:cs="TH SarabunPSK"/>
          <w:sz w:val="32"/>
          <w:szCs w:val="32"/>
          <w:cs/>
        </w:rPr>
        <w:t>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187D9B">
        <w:rPr>
          <w:rFonts w:ascii="TH SarabunPSK" w:hAnsi="TH SarabunPSK" w:cs="TH SarabunPSK"/>
          <w:sz w:val="32"/>
          <w:szCs w:val="32"/>
        </w:rPr>
        <w:t>Engagement activities</w:t>
      </w:r>
      <w:r w:rsidRPr="00187D9B">
        <w:rPr>
          <w:rFonts w:ascii="TH SarabunPSK" w:hAnsi="TH SarabunPSK" w:cs="TH SarabunPSK"/>
          <w:sz w:val="32"/>
          <w:szCs w:val="32"/>
          <w:cs/>
        </w:rPr>
        <w:t>) และมีเส้นทางของผลกระทบ (</w:t>
      </w:r>
      <w:r w:rsidRPr="00187D9B">
        <w:rPr>
          <w:rFonts w:ascii="TH SarabunPSK" w:hAnsi="TH SarabunPSK" w:cs="TH SarabunPSK"/>
          <w:sz w:val="32"/>
          <w:szCs w:val="32"/>
        </w:rPr>
        <w:t>impact pathway</w:t>
      </w:r>
      <w:r w:rsidRPr="00187D9B">
        <w:rPr>
          <w:rFonts w:ascii="TH SarabunPSK" w:hAnsi="TH SarabunPSK" w:cs="TH SarabunPSK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402DB7E" w14:textId="0D6251A2" w:rsidR="00E40A8E" w:rsidRDefault="00E40A8E" w:rsidP="00071F0F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52591">
        <w:rPr>
          <w:rFonts w:ascii="TH SarabunPSK" w:hAnsi="TH SarabunPSK" w:cs="TH SarabunPSK"/>
          <w:color w:val="000000"/>
          <w:sz w:val="28"/>
        </w:rPr>
        <w:sym w:font="Wingdings" w:char="F06F"/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ด้านเศรษฐกิจ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………………………………………………………………………………………………………………………….…</w:t>
      </w:r>
    </w:p>
    <w:p w14:paraId="33DACCF8" w14:textId="3070980C" w:rsidR="00071F0F" w:rsidRPr="009E1927" w:rsidRDefault="00071F0F" w:rsidP="00071F0F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จำนวนรายได้ที่เพิ่มขึ้น จำนวน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 xml:space="preserve"> 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 บาท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เดือน/ครัวเรือน  (หรือ ............ บาท/ปี)</w:t>
      </w:r>
    </w:p>
    <w:p w14:paraId="5B8D951B" w14:textId="6A44D684" w:rsidR="009E1927" w:rsidRPr="009E1927" w:rsidRDefault="009E1927" w:rsidP="009E1927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จำนวนผลิตภัณฑ์ที่จำหน่ายได้ จำนวน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 xml:space="preserve"> 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........ชิ้น รวมเป็นเงิน .......... บาท คิดเป็นกำไร ........... บาท</w:t>
      </w:r>
    </w:p>
    <w:p w14:paraId="10FCA794" w14:textId="19A69D91" w:rsidR="00071F0F" w:rsidRPr="009E1927" w:rsidRDefault="00071F0F" w:rsidP="00071F0F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 xml:space="preserve">SROI 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157B5FEE" w14:textId="0E21E064" w:rsidR="009E1927" w:rsidRPr="009E1927" w:rsidRDefault="009E1927" w:rsidP="009E1927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="00A97D70">
        <w:rPr>
          <w:rFonts w:ascii="TH SarabunPSK" w:hAnsi="TH SarabunPSK" w:cs="TH SarabunPSK"/>
          <w:color w:val="FF0000"/>
          <w:sz w:val="32"/>
          <w:szCs w:val="32"/>
        </w:rPr>
        <w:t>GVH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00FB8A7D" w14:textId="53809329" w:rsidR="00E40A8E" w:rsidRDefault="00E40A8E" w:rsidP="00071F0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591">
        <w:rPr>
          <w:rFonts w:ascii="TH SarabunPSK" w:hAnsi="TH SarabunPSK" w:cs="TH SarabunPSK"/>
          <w:color w:val="000000"/>
          <w:sz w:val="28"/>
        </w:rPr>
        <w:sym w:font="Wingdings" w:char="F06F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ด้านสังคม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14:paraId="0D1FE1FC" w14:textId="77777777" w:rsidR="00071F0F" w:rsidRPr="009E1927" w:rsidRDefault="00071F0F" w:rsidP="00071F0F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 xml:space="preserve">SROI 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7E51C031" w14:textId="08DF7943" w:rsidR="009E1927" w:rsidRPr="009E1927" w:rsidRDefault="009E1927" w:rsidP="009E1927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="00A97D70">
        <w:rPr>
          <w:rFonts w:ascii="TH SarabunPSK" w:hAnsi="TH SarabunPSK" w:cs="TH SarabunPSK"/>
          <w:color w:val="FF0000"/>
          <w:sz w:val="32"/>
          <w:szCs w:val="32"/>
        </w:rPr>
        <w:t>GVH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A97D70"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10D91FEF" w14:textId="77777777" w:rsidR="00E40A8E" w:rsidRDefault="00E40A8E" w:rsidP="00071F0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252591">
        <w:rPr>
          <w:rFonts w:ascii="TH SarabunPSK" w:hAnsi="TH SarabunPSK" w:cs="TH SarabunPSK"/>
          <w:color w:val="000000"/>
          <w:sz w:val="28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ด้านสิ่งแวดล้อม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B2D4901" w14:textId="77777777" w:rsidR="00071F0F" w:rsidRPr="009E1927" w:rsidRDefault="00071F0F" w:rsidP="00071F0F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 xml:space="preserve">SROI 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3E3D1DE0" w14:textId="0F0B194C" w:rsidR="009E1927" w:rsidRPr="009E1927" w:rsidRDefault="009E1927" w:rsidP="009E1927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="00A97D70">
        <w:rPr>
          <w:rFonts w:ascii="TH SarabunPSK" w:hAnsi="TH SarabunPSK" w:cs="TH SarabunPSK"/>
          <w:color w:val="FF0000"/>
          <w:sz w:val="32"/>
          <w:szCs w:val="32"/>
        </w:rPr>
        <w:t>GVH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A97D70"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576D3DFB" w14:textId="10DFCB8E" w:rsidR="00E40A8E" w:rsidRDefault="00E40A8E" w:rsidP="00071F0F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52591">
        <w:rPr>
          <w:rFonts w:ascii="TH SarabunPSK" w:hAnsi="TH SarabunPSK" w:cs="TH SarabunPSK"/>
          <w:color w:val="000000"/>
          <w:sz w:val="28"/>
        </w:rPr>
        <w:sym w:font="Wingdings" w:char="F06F"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335677A4" w14:textId="77777777" w:rsidR="00071F0F" w:rsidRPr="009E1927" w:rsidRDefault="00071F0F" w:rsidP="00071F0F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Pr="009E1927">
        <w:rPr>
          <w:rFonts w:ascii="TH SarabunPSK" w:hAnsi="TH SarabunPSK" w:cs="TH SarabunPSK"/>
          <w:color w:val="FF0000"/>
          <w:sz w:val="32"/>
          <w:szCs w:val="32"/>
        </w:rPr>
        <w:t xml:space="preserve">SROI </w:t>
      </w:r>
      <w:r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7B3EF5EC" w14:textId="2F1B3FE3" w:rsidR="009E1927" w:rsidRPr="009E1927" w:rsidRDefault="009E1927" w:rsidP="009E1927">
      <w:pPr>
        <w:pStyle w:val="ab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9E1927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- </w:t>
      </w:r>
      <w:r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ผลการประเมิน </w:t>
      </w:r>
      <w:r w:rsidR="00A97D70">
        <w:rPr>
          <w:rFonts w:ascii="TH SarabunPSK" w:hAnsi="TH SarabunPSK" w:cs="TH SarabunPSK"/>
          <w:color w:val="FF0000"/>
          <w:sz w:val="32"/>
          <w:szCs w:val="32"/>
        </w:rPr>
        <w:t>GVH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97D70" w:rsidRPr="009E1927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A97D70" w:rsidRPr="009E1927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56596035" w14:textId="61E34C12" w:rsidR="00D92993" w:rsidRPr="009A0B5C" w:rsidRDefault="00682203" w:rsidP="002D1AE2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D4000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92993" w:rsidRPr="009A0B5C">
        <w:rPr>
          <w:rFonts w:ascii="TH SarabunPSK" w:hAnsi="TH SarabunPSK" w:cs="TH SarabunPSK"/>
          <w:b/>
          <w:bCs/>
          <w:sz w:val="32"/>
          <w:szCs w:val="32"/>
          <w:cs/>
        </w:rPr>
        <w:t>จุดเด่นของโครงการที่มีความน่าสนใจ</w:t>
      </w:r>
    </w:p>
    <w:p w14:paraId="3DCCABC5" w14:textId="77777777" w:rsidR="00D92993" w:rsidRPr="009A0B5C" w:rsidRDefault="00D92993" w:rsidP="002D1AE2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>(นวัตกรรมคือ การจัดการความคิด กระบวนการ ผลผลิตและ/หรือเทคโนโลยีที่เหมาะสมมาใช้งานให้เกิดประสิทธิผลและ/หรือประสิทธิภาพมากกว่าเดิมอย่างชัดเจน โดยมีลักษณะอย่างใดอย่างหนึ่งต่อไปนี้</w:t>
      </w:r>
    </w:p>
    <w:p w14:paraId="6FE66839" w14:textId="77777777" w:rsidR="00D92993" w:rsidRPr="009A0B5C" w:rsidRDefault="00D92993" w:rsidP="002D1AE2">
      <w:pPr>
        <w:pStyle w:val="ab"/>
        <w:spacing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การพัฒนาความรู้ใหม่ที่ได้จากการดำเนินโครงการ</w:t>
      </w:r>
    </w:p>
    <w:p w14:paraId="753953BB" w14:textId="77777777" w:rsidR="00D92993" w:rsidRPr="009A0B5C" w:rsidRDefault="00D92993" w:rsidP="002D1AE2">
      <w:pPr>
        <w:pStyle w:val="ab"/>
        <w:spacing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การนำสิ่งมีอยู่ในชุมชนอื่นมาประยุกต์ปรับใช้ในการดำเนินโครงการ</w:t>
      </w:r>
    </w:p>
    <w:p w14:paraId="334E250B" w14:textId="77777777" w:rsidR="00D92993" w:rsidRPr="009A0B5C" w:rsidRDefault="00D92993" w:rsidP="002D1AE2">
      <w:pPr>
        <w:pStyle w:val="ab"/>
        <w:spacing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การนำสิ่งที่มีอยู่แล้วมาพัฒนาแล้วเกิดวิธีการใหม่แล้วก่อให้เกิดประโยชน์</w:t>
      </w:r>
    </w:p>
    <w:p w14:paraId="57EFF76D" w14:textId="48DEFE64" w:rsidR="00D92993" w:rsidRPr="009A0B5C" w:rsidRDefault="00D92993" w:rsidP="002D1AE2">
      <w:pPr>
        <w:pStyle w:val="ab"/>
        <w:spacing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 การรื้อฟื้นสิ่งดี</w:t>
      </w:r>
      <w:r w:rsidR="004F30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ๆ</w:t>
      </w:r>
      <w:r w:rsidR="004F30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ที่มีอยู่ในชุมชนมาปรับให้สอดคล้องกับสถานการณ์ในปัจจุบัน</w:t>
      </w:r>
    </w:p>
    <w:p w14:paraId="2BF40809" w14:textId="4D4E2718" w:rsidR="00D92993" w:rsidRPr="009A0B5C" w:rsidRDefault="00D92993" w:rsidP="002D1AE2">
      <w:pPr>
        <w:pStyle w:val="ab"/>
        <w:spacing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="006822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2203" w:rsidRPr="009A0B5C">
        <w:rPr>
          <w:rFonts w:ascii="TH SarabunPSK" w:hAnsi="TH SarabunPSK" w:cs="TH SarabunPSK"/>
          <w:sz w:val="32"/>
          <w:szCs w:val="32"/>
          <w:cs/>
        </w:rPr>
        <w:t>อื่น</w:t>
      </w:r>
      <w:r w:rsidR="00682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203" w:rsidRPr="009A0B5C">
        <w:rPr>
          <w:rFonts w:ascii="TH SarabunPSK" w:hAnsi="TH SarabunPSK" w:cs="TH SarabunPSK"/>
          <w:sz w:val="32"/>
          <w:szCs w:val="32"/>
          <w:cs/>
        </w:rPr>
        <w:t>ๆ</w:t>
      </w:r>
      <w:r w:rsidR="00682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2203" w:rsidRPr="009A0B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</w:p>
    <w:p w14:paraId="2CA1B1A0" w14:textId="6BA1C33C" w:rsidR="00D92993" w:rsidRPr="009A0B5C" w:rsidRDefault="00D92993" w:rsidP="002D1AE2">
      <w:pPr>
        <w:pStyle w:val="ab"/>
        <w:spacing w:line="240" w:lineRule="auto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  <w:cs/>
        </w:rPr>
        <w:t xml:space="preserve">รูปแบบนวัตกรรม </w:t>
      </w: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="0094664E">
        <w:rPr>
          <w:rFonts w:ascii="TH SarabunPSK" w:hAnsi="TH SarabunPSK" w:cs="TH SarabunPSK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ผลิตภัณฑ์ </w:t>
      </w: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="00A70CC1">
        <w:rPr>
          <w:rFonts w:ascii="TH SarabunPSK" w:hAnsi="TH SarabunPSK" w:cs="TH SarabunPSK"/>
          <w:sz w:val="32"/>
          <w:szCs w:val="32"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 xml:space="preserve">กระบวนการ(การเปลี่ยนแนวทาง หรือวิธีการผลิตสินค้าหรือบริการ ให้การให้บริการในรูปแบบที่แตกต่าง) </w:t>
      </w:r>
      <w:r w:rsidRPr="009A0B5C">
        <w:rPr>
          <w:rFonts w:ascii="TH SarabunPSK" w:hAnsi="TH SarabunPSK" w:cs="TH SarabunPSK"/>
          <w:sz w:val="32"/>
          <w:szCs w:val="32"/>
        </w:rPr>
        <w:sym w:font="Wingdings" w:char="F0A8"/>
      </w:r>
      <w:r w:rsidR="009466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0B5C">
        <w:rPr>
          <w:rFonts w:ascii="TH SarabunPSK" w:hAnsi="TH SarabunPSK" w:cs="TH SarabunPSK"/>
          <w:sz w:val="32"/>
          <w:szCs w:val="32"/>
          <w:cs/>
        </w:rPr>
        <w:t>การเพิ่มขีดความสามารถในการจัดการที่นำไปสู่การมีคุณภาพชีวิตที่ดี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977"/>
        <w:gridCol w:w="3536"/>
      </w:tblGrid>
      <w:tr w:rsidR="00D92993" w:rsidRPr="009A0B5C" w14:paraId="1A546A32" w14:textId="77777777" w:rsidTr="00A70CC1">
        <w:tc>
          <w:tcPr>
            <w:tcW w:w="2977" w:type="dxa"/>
            <w:vAlign w:val="center"/>
          </w:tcPr>
          <w:p w14:paraId="52280FE1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ชื่อนวัตกรรม</w:t>
            </w:r>
          </w:p>
        </w:tc>
        <w:tc>
          <w:tcPr>
            <w:tcW w:w="2977" w:type="dxa"/>
            <w:vAlign w:val="center"/>
          </w:tcPr>
          <w:p w14:paraId="65F612E3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วิธีการทำให้เกิดนวัตกรรม</w:t>
            </w:r>
          </w:p>
        </w:tc>
        <w:tc>
          <w:tcPr>
            <w:tcW w:w="3536" w:type="dxa"/>
            <w:vAlign w:val="center"/>
          </w:tcPr>
          <w:p w14:paraId="2C3F7ABD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ผลที่เกิดขึ้นจากนวัตกรรม/</w:t>
            </w: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  <w:r w:rsidRPr="009A0B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D92993" w:rsidRPr="009A0B5C" w14:paraId="29F11834" w14:textId="77777777" w:rsidTr="00F925C1">
        <w:tc>
          <w:tcPr>
            <w:tcW w:w="2977" w:type="dxa"/>
          </w:tcPr>
          <w:p w14:paraId="337AC938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864702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</w:tcPr>
          <w:p w14:paraId="225ECD27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2993" w:rsidRPr="009A0B5C" w14:paraId="78130FB6" w14:textId="77777777" w:rsidTr="00F925C1">
        <w:tc>
          <w:tcPr>
            <w:tcW w:w="2977" w:type="dxa"/>
          </w:tcPr>
          <w:p w14:paraId="213A3DDD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263F8E3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6" w:type="dxa"/>
          </w:tcPr>
          <w:p w14:paraId="604FFFBE" w14:textId="77777777" w:rsidR="00D92993" w:rsidRPr="009A0B5C" w:rsidRDefault="00D92993" w:rsidP="002D1AE2">
            <w:pPr>
              <w:pStyle w:val="ab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F9AC31" w14:textId="77777777" w:rsidR="00901981" w:rsidRPr="00901981" w:rsidRDefault="00901981" w:rsidP="002D1AE2">
      <w:pPr>
        <w:rPr>
          <w:rFonts w:ascii="TH SarabunPSK" w:hAnsi="TH SarabunPSK" w:cs="TH SarabunPSK"/>
          <w:sz w:val="32"/>
          <w:szCs w:val="32"/>
        </w:rPr>
      </w:pPr>
    </w:p>
    <w:p w14:paraId="1C3FBF3D" w14:textId="0BB33DAF" w:rsidR="00B47C3C" w:rsidRPr="004F309B" w:rsidRDefault="00B47C3C" w:rsidP="002D1AE2">
      <w:pPr>
        <w:pStyle w:val="ab"/>
        <w:numPr>
          <w:ilvl w:val="0"/>
          <w:numId w:val="24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F30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ปัญหาอุปสรรค</w:t>
      </w:r>
      <w:r w:rsidRPr="004F30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ของการดำเนินโครงการ</w:t>
      </w:r>
      <w:r w:rsidRPr="004F309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Pr="004F309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ระบุปัญหาในการทำงาน อุปสรรคที่ไม่สามารถดำเนินงานได้ตามแผน/เป้าหมาย/ตัวชี้วัดที่วางไว้)</w:t>
      </w:r>
    </w:p>
    <w:p w14:paraId="54984A98" w14:textId="77777777" w:rsidR="00B47C3C" w:rsidRDefault="00B47C3C" w:rsidP="002D1AE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1) ……………………………………………………………………………………………………………………………………………</w:t>
      </w:r>
    </w:p>
    <w:p w14:paraId="71729556" w14:textId="77777777" w:rsidR="00B47C3C" w:rsidRDefault="00B47C3C" w:rsidP="002D1AE2">
      <w:pPr>
        <w:tabs>
          <w:tab w:val="left" w:pos="8880"/>
        </w:tabs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 ……………………………………………………………………………………………………………………………………………</w:t>
      </w:r>
    </w:p>
    <w:p w14:paraId="6D7818D3" w14:textId="77777777" w:rsidR="00F978F3" w:rsidRDefault="00F978F3" w:rsidP="002D1AE2">
      <w:pPr>
        <w:tabs>
          <w:tab w:val="left" w:pos="8880"/>
        </w:tabs>
        <w:ind w:firstLine="360"/>
        <w:rPr>
          <w:rFonts w:ascii="TH SarabunPSK" w:hAnsi="TH SarabunPSK" w:cs="TH SarabunPSK"/>
          <w:sz w:val="32"/>
          <w:szCs w:val="32"/>
        </w:rPr>
      </w:pPr>
    </w:p>
    <w:p w14:paraId="3B2F8572" w14:textId="4F14237C" w:rsidR="00411FD6" w:rsidRPr="004F309B" w:rsidRDefault="00411FD6" w:rsidP="002D1AE2">
      <w:pPr>
        <w:pStyle w:val="ab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309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ข้อเสนอแนะและแนวทางแก้ไข</w:t>
      </w:r>
    </w:p>
    <w:p w14:paraId="291F3803" w14:textId="77777777" w:rsidR="00411FD6" w:rsidRPr="009A0B5C" w:rsidRDefault="00411FD6" w:rsidP="002D1AE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1) ……………………………………………………………………………………………………………………………………………</w:t>
      </w:r>
    </w:p>
    <w:p w14:paraId="6A50BCB9" w14:textId="7AF8B5E9" w:rsidR="00130279" w:rsidRDefault="00411FD6" w:rsidP="002D1AE2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0B5C">
        <w:rPr>
          <w:rFonts w:ascii="TH SarabunPSK" w:hAnsi="TH SarabunPSK" w:cs="TH SarabunPSK"/>
          <w:sz w:val="32"/>
          <w:szCs w:val="32"/>
        </w:rPr>
        <w:tab/>
        <w:t>2) ……………………………………………………………………………………………………………………………………………</w:t>
      </w:r>
    </w:p>
    <w:p w14:paraId="759ADB52" w14:textId="15836B6A" w:rsidR="00927104" w:rsidRPr="00C72EB6" w:rsidRDefault="00927104" w:rsidP="002D1AE2">
      <w:pPr>
        <w:pStyle w:val="ab"/>
        <w:tabs>
          <w:tab w:val="left" w:pos="360"/>
        </w:tabs>
        <w:spacing w:before="12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EB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71F0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72EB6">
        <w:rPr>
          <w:rFonts w:ascii="TH SarabunPSK" w:hAnsi="TH SarabunPSK" w:cs="TH SarabunPSK" w:hint="cs"/>
          <w:b/>
          <w:bCs/>
          <w:sz w:val="32"/>
          <w:szCs w:val="32"/>
          <w:cs/>
        </w:rPr>
        <w:t>. การดำเนินกิจกรรมโครงการของท่านตอบสนองการพัฒนาที่ยั่งยืน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C72EB6">
        <w:rPr>
          <w:rFonts w:ascii="TH SarabunPSK" w:hAnsi="TH SarabunPSK" w:cs="TH SarabunPSK" w:hint="cs"/>
          <w:b/>
          <w:bCs/>
          <w:sz w:val="32"/>
          <w:szCs w:val="32"/>
          <w:cs/>
        </w:rPr>
        <w:t>ใด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SDGs)</w:t>
      </w:r>
    </w:p>
    <w:p w14:paraId="16C3BCD0" w14:textId="28A6FA0C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 </w:t>
      </w:r>
      <w:r w:rsidRPr="00493C3B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493C3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ยุติความยากจนทุกรูปแบบในทุกที่</w:t>
      </w:r>
    </w:p>
    <w:p w14:paraId="781DC1F6" w14:textId="28A87F72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1.1 </w:t>
      </w:r>
      <w:r w:rsidRPr="002D1AE2">
        <w:rPr>
          <w:rFonts w:ascii="TH SarabunPSK" w:hAnsi="TH SarabunPSK" w:cs="TH SarabunPSK"/>
          <w:sz w:val="32"/>
          <w:szCs w:val="32"/>
          <w:cs/>
        </w:rPr>
        <w:t xml:space="preserve">ขจัดความยากจนขั้นรุนแรงของประชาชนในทุกพื้นที่ให้หมดไปภายในปี พ.ศ. </w:t>
      </w:r>
      <w:r w:rsidRPr="002D1AE2">
        <w:rPr>
          <w:rFonts w:ascii="TH SarabunPSK" w:hAnsi="TH SarabunPSK" w:cs="TH SarabunPSK"/>
          <w:sz w:val="32"/>
          <w:szCs w:val="32"/>
        </w:rPr>
        <w:t>2573</w:t>
      </w:r>
    </w:p>
    <w:p w14:paraId="6C65E4A9" w14:textId="77777777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1.2 </w:t>
      </w:r>
      <w:r w:rsidRPr="002D1AE2">
        <w:rPr>
          <w:rFonts w:ascii="TH SarabunPSK" w:hAnsi="TH SarabunPSK" w:cs="TH SarabunPSK"/>
          <w:sz w:val="32"/>
          <w:szCs w:val="32"/>
          <w:cs/>
        </w:rPr>
        <w:t>ภายในปี พ.ศ. 2573 ลดสัดส่วน ชาย หญิง และเด็ก ในทุกช่วงวัย ที่อยู่ภายใต้ความยากจนในทุกมิติ ตามนิยามของแต่ละประเทศ ให้ลดลงอย่างน้อยครึ่งหนึ่ง</w:t>
      </w:r>
    </w:p>
    <w:p w14:paraId="300F4F6F" w14:textId="77777777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 w:rsidRPr="002D1AE2">
        <w:t xml:space="preserve"> </w:t>
      </w:r>
      <w:r w:rsidRPr="002D1AE2">
        <w:rPr>
          <w:rFonts w:ascii="TH SarabunPSK" w:hAnsi="TH SarabunPSK" w:cs="TH SarabunPSK"/>
          <w:sz w:val="32"/>
          <w:szCs w:val="32"/>
        </w:rPr>
        <w:t xml:space="preserve">3 </w:t>
      </w:r>
      <w:r w:rsidRPr="002D1AE2">
        <w:rPr>
          <w:rFonts w:ascii="TH SarabunPSK" w:hAnsi="TH SarabunPSK" w:cs="TH SarabunPSK"/>
          <w:sz w:val="32"/>
          <w:szCs w:val="32"/>
          <w:cs/>
        </w:rPr>
        <w:t>ดำเนินการให้ทุกคนมีระบบและมาตรการการคุ้มครองทางสังคมระดับประเทศที่เหมาะสม ซึ่งรวมถึงฐาน การคุ้มครองทางสังคม (</w:t>
      </w:r>
      <w:r w:rsidRPr="002D1AE2">
        <w:rPr>
          <w:rFonts w:ascii="TH SarabunPSK" w:hAnsi="TH SarabunPSK" w:cs="TH SarabunPSK"/>
          <w:sz w:val="32"/>
          <w:szCs w:val="32"/>
        </w:rPr>
        <w:t xml:space="preserve">floors) </w:t>
      </w:r>
      <w:r w:rsidRPr="002D1AE2">
        <w:rPr>
          <w:rFonts w:ascii="TH SarabunPSK" w:hAnsi="TH SarabunPSK" w:cs="TH SarabunPSK"/>
          <w:sz w:val="32"/>
          <w:szCs w:val="32"/>
          <w:cs/>
        </w:rPr>
        <w:t xml:space="preserve">โดยให้ครอบคลุมกลุ่มประชากรยากจน และกลุ่มเปราะบางให้มากพอ ภายในปี พ.ศ. </w:t>
      </w:r>
      <w:r w:rsidRPr="002D1AE2">
        <w:rPr>
          <w:rFonts w:ascii="TH SarabunPSK" w:hAnsi="TH SarabunPSK" w:cs="TH SarabunPSK"/>
          <w:sz w:val="32"/>
          <w:szCs w:val="32"/>
        </w:rPr>
        <w:t>2573</w:t>
      </w:r>
    </w:p>
    <w:p w14:paraId="02AB9E51" w14:textId="77777777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 w:rsidRPr="002D1AE2">
        <w:t xml:space="preserve"> </w:t>
      </w:r>
      <w:r w:rsidRPr="002D1AE2">
        <w:rPr>
          <w:rFonts w:ascii="TH SarabunPSK" w:hAnsi="TH SarabunPSK" w:cs="TH SarabunPSK"/>
          <w:sz w:val="32"/>
          <w:szCs w:val="32"/>
        </w:rPr>
        <w:t xml:space="preserve">4 </w:t>
      </w:r>
      <w:r w:rsidRPr="002D1AE2">
        <w:rPr>
          <w:rFonts w:ascii="TH SarabunPSK" w:hAnsi="TH SarabunPSK" w:cs="TH SarabunPSK"/>
          <w:sz w:val="32"/>
          <w:szCs w:val="32"/>
          <w:cs/>
        </w:rPr>
        <w:t xml:space="preserve">ภายในปี พ.ศ. </w:t>
      </w:r>
      <w:r w:rsidRPr="002D1AE2">
        <w:rPr>
          <w:rFonts w:ascii="TH SarabunPSK" w:hAnsi="TH SarabunPSK" w:cs="TH SarabunPSK"/>
          <w:sz w:val="32"/>
          <w:szCs w:val="32"/>
        </w:rPr>
        <w:t xml:space="preserve">2573 </w:t>
      </w:r>
      <w:r w:rsidRPr="002D1AE2">
        <w:rPr>
          <w:rFonts w:ascii="TH SarabunPSK" w:hAnsi="TH SarabunPSK" w:cs="TH SarabunPSK"/>
          <w:sz w:val="32"/>
          <w:szCs w:val="32"/>
          <w:cs/>
        </w:rPr>
        <w:t>สร้างหลักประกันว่าชายและหญิงทุกคน โดยเฉพาะผู้ที่ยากจนและเปราะบาง มีสิทธิเท่าเทียมกันในทรัพยากรทางเศรษฐกิจ รวมถึงการเข้าถึงบริการขั้นพื้นฐาน การเป็นเจ้าของและมีสิทธิในที่ดินและทรัพย์สินในรูปแบบอื่น มรดก ทรัพยากรธรรมชาติ เทคโนโลยีใหม่ที่เหมาะสม และบริการทางการเงิน ซึ่งรวมถึงระบบการเงินระดับฐานราก (</w:t>
      </w:r>
      <w:r w:rsidRPr="002D1AE2">
        <w:rPr>
          <w:rFonts w:ascii="TH SarabunPSK" w:hAnsi="TH SarabunPSK" w:cs="TH SarabunPSK"/>
          <w:sz w:val="32"/>
          <w:szCs w:val="32"/>
        </w:rPr>
        <w:t>microfinance)</w:t>
      </w:r>
    </w:p>
    <w:p w14:paraId="673DFF17" w14:textId="77777777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 w:rsidRPr="002D1AE2">
        <w:t xml:space="preserve"> </w:t>
      </w:r>
      <w:r w:rsidRPr="002D1AE2">
        <w:rPr>
          <w:rFonts w:ascii="TH SarabunPSK" w:hAnsi="TH SarabunPSK" w:cs="TH SarabunPSK"/>
          <w:sz w:val="32"/>
          <w:szCs w:val="32"/>
        </w:rPr>
        <w:t xml:space="preserve">5 </w:t>
      </w:r>
      <w:r w:rsidRPr="002D1AE2">
        <w:rPr>
          <w:rFonts w:ascii="TH SarabunPSK" w:hAnsi="TH SarabunPSK" w:cs="TH SarabunPSK"/>
          <w:sz w:val="32"/>
          <w:szCs w:val="32"/>
          <w:cs/>
        </w:rPr>
        <w:t xml:space="preserve">ภายในปี พ.ศ. </w:t>
      </w:r>
      <w:r w:rsidRPr="002D1AE2">
        <w:rPr>
          <w:rFonts w:ascii="TH SarabunPSK" w:hAnsi="TH SarabunPSK" w:cs="TH SarabunPSK"/>
          <w:sz w:val="32"/>
          <w:szCs w:val="32"/>
        </w:rPr>
        <w:t xml:space="preserve">2573 </w:t>
      </w:r>
      <w:r w:rsidRPr="002D1AE2">
        <w:rPr>
          <w:rFonts w:ascii="TH SarabunPSK" w:hAnsi="TH SarabunPSK" w:cs="TH SarabunPSK"/>
          <w:sz w:val="32"/>
          <w:szCs w:val="32"/>
          <w:cs/>
        </w:rPr>
        <w:t>สร้างภูมิต้านทานให้กับผู้ที่ยากจนและอยู่ในสถานการณ์เปราะบาง รวมทั้งลดความเสี่ยงและความล่อแหลมต่อภาวะสภาพอากาศผันผวนรุนแรง การเปลี่ยนแปลงอย่างรุนแรงทางเศรษฐกิจ สังคมและสิ่งแวดล้อม และภัยพิบัติ</w:t>
      </w:r>
    </w:p>
    <w:p w14:paraId="2764B7F5" w14:textId="5C4C99BB" w:rsidR="002D1AE2" w:rsidRDefault="002D1AE2" w:rsidP="002D1AE2">
      <w:pPr>
        <w:pStyle w:val="ab"/>
        <w:tabs>
          <w:tab w:val="left" w:pos="360"/>
        </w:tabs>
        <w:spacing w:before="120" w:after="0" w:line="240" w:lineRule="auto"/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 w:rsidRPr="002D1AE2">
        <w:t xml:space="preserve"> </w:t>
      </w:r>
      <w:r w:rsidRPr="002D1AE2">
        <w:rPr>
          <w:rFonts w:ascii="TH SarabunPSK" w:hAnsi="TH SarabunPSK" w:cs="TH SarabunPSK"/>
          <w:sz w:val="32"/>
          <w:szCs w:val="32"/>
        </w:rPr>
        <w:t xml:space="preserve">a </w:t>
      </w:r>
      <w:r w:rsidRPr="002D1AE2">
        <w:rPr>
          <w:rFonts w:ascii="TH SarabunPSK" w:hAnsi="TH SarabunPSK" w:cs="TH SarabunPSK"/>
          <w:sz w:val="32"/>
          <w:szCs w:val="32"/>
          <w:cs/>
        </w:rPr>
        <w:t>สร้างหลักประกันว่าจะมีการระดมทรัพยากรอย่าง มีนัยสำคัญจากแหล่งที่หลากหลาย รวมไปถึงการยกระดับ ความร่วมมือเพื่อการพัฒนา เพื่อให้ประเทศกำลังพัฒนา โดยเฉพาะอย่างยิ่งประเทศพัฒนาน้อยที่สุด มีวิธีการที่เพียงพอและคาดการณ์ได้ในการดำเนินงานตามแผนงานและนโยบายเพื่อยุติความยากจนในทุกมิติ</w:t>
      </w:r>
    </w:p>
    <w:p w14:paraId="16AFA91A" w14:textId="77777777" w:rsidR="00DD3F1B" w:rsidRDefault="00927104" w:rsidP="002D1AE2">
      <w:pPr>
        <w:pStyle w:val="ab"/>
        <w:spacing w:before="120"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493C3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93C3B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493C3B">
        <w:rPr>
          <w:rFonts w:ascii="TH SarabunPSK" w:hAnsi="TH SarabunPSK" w:cs="TH SarabunPSK"/>
          <w:sz w:val="32"/>
          <w:szCs w:val="32"/>
        </w:rPr>
        <w:t xml:space="preserve"> </w:t>
      </w:r>
      <w:r w:rsidRPr="00493C3B">
        <w:rPr>
          <w:rFonts w:ascii="TH SarabunPSK" w:hAnsi="TH SarabunPSK" w:cs="TH SarabunPSK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</w:p>
    <w:p w14:paraId="2743D249" w14:textId="77777777" w:rsidR="00DD3F1B" w:rsidRDefault="00927104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D3F1B">
        <w:rPr>
          <w:rFonts w:ascii="TH SarabunPSK" w:hAnsi="TH SarabunPSK" w:cs="TH SarabunPSK"/>
          <w:sz w:val="32"/>
          <w:szCs w:val="32"/>
        </w:rPr>
        <w:t xml:space="preserve"> 4.</w:t>
      </w:r>
      <w:r w:rsidR="00DD3F1B" w:rsidRPr="00DD3F1B">
        <w:rPr>
          <w:rFonts w:ascii="TH SarabunPSK" w:hAnsi="TH SarabunPSK" w:cs="TH SarabunPSK"/>
          <w:sz w:val="32"/>
          <w:szCs w:val="32"/>
        </w:rPr>
        <w:t>1</w:t>
      </w:r>
      <w:r w:rsidR="00DD3F1B" w:rsidRPr="00DD3F1B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เด็กชายและเด็กหญิงทุกคนสำเร็จการศึกษาระดับประถมศึกษาและมัธยมศึกษาที่มีคุณภาพเท่าเทียมและ ไม่มีค่าใช้จ่ายนำไปสู่ผลลัพธ์ทางการเรียนที่มีประสิทธิผลภายในปี </w:t>
      </w:r>
      <w:r w:rsidR="00DD3F1B" w:rsidRPr="00DD3F1B">
        <w:rPr>
          <w:rFonts w:ascii="TH SarabunPSK" w:hAnsi="TH SarabunPSK" w:cs="TH SarabunPSK"/>
          <w:sz w:val="32"/>
          <w:szCs w:val="32"/>
        </w:rPr>
        <w:t>2573</w:t>
      </w:r>
    </w:p>
    <w:p w14:paraId="0D0AC812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4.2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สร้างหลักประกันว่าเด็กชายและเด็กหญิงทุกคนเข้าถึงการพัฒนา การดูแล และการจัดการศึกษาระดับก่อนประถมศึกษาสำหรับเด็กปฐมวัยที่มีคุณภาพ ภายในปี </w:t>
      </w:r>
      <w:r w:rsidRPr="00DD3F1B">
        <w:rPr>
          <w:rFonts w:ascii="TH SarabunPSK" w:hAnsi="TH SarabunPSK" w:cs="TH SarabunPSK"/>
          <w:sz w:val="32"/>
          <w:szCs w:val="32"/>
        </w:rPr>
        <w:t>2573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เพื่อให้เด็กเหล่านั้นมีความพร้อมสำหรับการศึกษาระดับประถมศึกษา</w:t>
      </w:r>
    </w:p>
    <w:p w14:paraId="7E618B79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4.3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ให้ชายและหญิงทุกคนเข้าถึงการศึกษาวิชาเทคนิค อาชีวศึกษา อุดมศึกษา รวมถึงมหาวิทยาลัยที่มีราคาที่สามารถจ่ายได้และมีคุณภาพ ภายในปี </w:t>
      </w:r>
      <w:r w:rsidRPr="00DD3F1B">
        <w:rPr>
          <w:rFonts w:ascii="TH SarabunPSK" w:hAnsi="TH SarabunPSK" w:cs="TH SarabunPSK"/>
          <w:sz w:val="32"/>
          <w:szCs w:val="32"/>
        </w:rPr>
        <w:t>2573</w:t>
      </w:r>
    </w:p>
    <w:p w14:paraId="26A11C0E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lastRenderedPageBreak/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4.4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เพิ่มจำนวนเยาวชนและผู้ใหญ่ที่มีทักษะที่จำเป็นรวมถึงทักษะทางเทคนิคและอาชีพสำหรับการจ้างงาน การมีงานที่ดีและการเป็นผู้ประกอบการภายในปี </w:t>
      </w:r>
      <w:r w:rsidRPr="00DD3F1B">
        <w:rPr>
          <w:rFonts w:ascii="TH SarabunPSK" w:hAnsi="TH SarabunPSK" w:cs="TH SarabunPSK"/>
          <w:sz w:val="32"/>
          <w:szCs w:val="32"/>
        </w:rPr>
        <w:t>2573</w:t>
      </w:r>
    </w:p>
    <w:p w14:paraId="2391AE9E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4.5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ขจัดความเหลื่อมล้ำทางเพศในการศึกษาและสร้างหลักประกันว่ากลุ่มที่เปราะบางซึ่งรวมถึงผู้พิการ ชนพื้นเมือง และเด็กเข้าถึงการศึกษาและการฝึกอาชีพทุกระดับอย่างเท่าเทียม ภายในปี </w:t>
      </w:r>
      <w:r w:rsidRPr="00DD3F1B">
        <w:rPr>
          <w:rFonts w:ascii="TH SarabunPSK" w:hAnsi="TH SarabunPSK" w:cs="TH SarabunPSK"/>
          <w:sz w:val="32"/>
          <w:szCs w:val="32"/>
        </w:rPr>
        <w:t>2573</w:t>
      </w:r>
    </w:p>
    <w:p w14:paraId="4089C913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4.6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เยาวชนทุกคนและผู้ใหญ่ในสัดส่วนสูงทั้งชายและหญิงสามารถอ่านออกเขียนได้และคำนวณได้ </w:t>
      </w:r>
    </w:p>
    <w:p w14:paraId="4510A191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4.7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 สร้างหลักประกันว่าผู้เรียนทุกคนได้รับความรู้และทักษะที่จำเป็นสำหรับส่งเสริมการพัฒนาอย่างยั่งยืน รวมไปถึงการศึกษาสำหรับการพัฒนาอย่างยั่งยืนและการมีวิถีชีวิตที่ยั่งยืน สิทธิมนุษยชน ความเสมอภาคระหว่างเพศ การส่งเสริมวัฒนธรรมแห่งความสงบสุขและไม่ใช้ความรุนแรง การเป็นพลเมืองของโลกและความนิยมในความหลากหลายทางวัฒนธรรมและในส่วนร่วมของวัฒนะธรรมต่อการพัฒนาที่ยั่งยืน </w:t>
      </w:r>
    </w:p>
    <w:p w14:paraId="45F90F2F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4.a </w:t>
      </w:r>
      <w:r w:rsidRPr="00DD3F1B">
        <w:rPr>
          <w:rFonts w:ascii="TH SarabunPSK" w:hAnsi="TH SarabunPSK" w:cs="TH SarabunPSK"/>
          <w:sz w:val="32"/>
          <w:szCs w:val="32"/>
          <w:cs/>
        </w:rPr>
        <w:t>สร้างและยกระดับอุปกรณ์และเครื่องมือทางการศึกษาที่อ่อนไหวต่อเด็ก ผู้พิการและเพศภาวะ และให้มีสภาพแวดล้อมทางการเรียนรู้ที่ปลอดภัยปราศจากความรุนแรงครอบคลุมและ มีประสิทธิผลสำหรับทุกคน</w:t>
      </w:r>
    </w:p>
    <w:p w14:paraId="1B3DA158" w14:textId="77777777" w:rsidR="00DD3F1B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4.b 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ขยายจำนวนทุนการศึกษาในทั่วโลกที่ให้ สำหรับประเทศกำลังพัฒนาโดยเฉพาะประเทศพัฒนาน้อยที่สุด รัฐกำลังพัฒนาที่เป็นเกาะขนาดเล็กและประเทศในแอฟริกาในการสมัครเข้าศึกษาต่อในระดับอุดมศึกษา รวมถึงการฝึกอาชีพและโปรแกรมด้านเทคโนโลยีสารสนเทศและการสื่อสารด้านเทคนิค วิศวกรรมและวิทยาศาสตร์ ในประเทศพัฒนาแล้วและประเทศกำลังพัฒนาอื่น ๆ  </w:t>
      </w:r>
    </w:p>
    <w:p w14:paraId="41C2ADF0" w14:textId="266379B2" w:rsidR="00927104" w:rsidRDefault="00DD3F1B" w:rsidP="002D1AE2">
      <w:pPr>
        <w:pStyle w:val="ab"/>
        <w:spacing w:before="120" w:after="0" w:line="240" w:lineRule="auto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D3F1B">
        <w:rPr>
          <w:rFonts w:ascii="TH SarabunPSK" w:hAnsi="TH SarabunPSK" w:cs="TH SarabunPSK"/>
          <w:sz w:val="32"/>
          <w:szCs w:val="32"/>
        </w:rPr>
        <w:t xml:space="preserve"> 4.c </w:t>
      </w:r>
      <w:r w:rsidRPr="00DD3F1B">
        <w:rPr>
          <w:rFonts w:ascii="TH SarabunPSK" w:hAnsi="TH SarabunPSK" w:cs="TH SarabunPSK"/>
          <w:sz w:val="32"/>
          <w:szCs w:val="32"/>
          <w:cs/>
        </w:rPr>
        <w:t xml:space="preserve">เพิ่มจำนวนครูที่มีคุณภาพรวมถึงการดำเนินการผ่านทางความร่วมมือระหว่างประเทศในการฝึกอบรมครูในประเทศกำลังพัฒนาเฉพาะอย่างยิ่งในประเทศพัฒนาน้อยที่สุด และรัฐกำลังพัฒนาที่เป็นเกาะขนาดเล็ก ภายในปี </w:t>
      </w:r>
      <w:r w:rsidRPr="00DD3F1B">
        <w:rPr>
          <w:rFonts w:ascii="TH SarabunPSK" w:hAnsi="TH SarabunPSK" w:cs="TH SarabunPSK"/>
          <w:sz w:val="32"/>
          <w:szCs w:val="32"/>
        </w:rPr>
        <w:t xml:space="preserve">2573  </w:t>
      </w:r>
    </w:p>
    <w:p w14:paraId="27BC133A" w14:textId="77777777" w:rsidR="00927104" w:rsidRDefault="00927104" w:rsidP="002D1AE2">
      <w:pPr>
        <w:pStyle w:val="ab"/>
        <w:tabs>
          <w:tab w:val="left" w:pos="36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493C3B">
        <w:rPr>
          <w:rFonts w:ascii="TH SarabunPSK" w:hAnsi="TH SarabunPSK" w:cs="TH SarabunPSK"/>
          <w:sz w:val="32"/>
          <w:szCs w:val="32"/>
        </w:rPr>
        <w:t>11 :</w:t>
      </w:r>
      <w:proofErr w:type="gramEnd"/>
      <w:r w:rsidRPr="00493C3B">
        <w:rPr>
          <w:rFonts w:ascii="TH SarabunPSK" w:hAnsi="TH SarabunPSK" w:cs="TH SarabunPSK"/>
          <w:sz w:val="32"/>
          <w:szCs w:val="32"/>
        </w:rPr>
        <w:t xml:space="preserve"> </w:t>
      </w:r>
      <w:r w:rsidRPr="00493C3B">
        <w:rPr>
          <w:rFonts w:ascii="TH SarabunPSK" w:hAnsi="TH SarabunPSK" w:cs="TH SarabunPSK"/>
          <w:sz w:val="32"/>
          <w:szCs w:val="32"/>
          <w:cs/>
        </w:rPr>
        <w:t>ทำให้เมืองและการตั้งถิ่นฐานของมนุษย์ มีความครอบคลุม ปลอดภัย ยืดหยุ่นต่อการเปลี่ยนแปลง และยั่งยืน</w:t>
      </w:r>
    </w:p>
    <w:p w14:paraId="73D22270" w14:textId="0EC081FC" w:rsidR="00E95D42" w:rsidRPr="007F52CA" w:rsidRDefault="00E95D42" w:rsidP="002D1AE2">
      <w:pPr>
        <w:pStyle w:val="ab"/>
        <w:tabs>
          <w:tab w:val="left" w:pos="360"/>
        </w:tabs>
        <w:spacing w:before="120"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17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</w:r>
    </w:p>
    <w:p w14:paraId="753A6971" w14:textId="77777777" w:rsidR="00927104" w:rsidRPr="00291392" w:rsidRDefault="00927104" w:rsidP="002D1AE2">
      <w:pPr>
        <w:pStyle w:val="ab"/>
        <w:tabs>
          <w:tab w:val="left" w:pos="360"/>
        </w:tabs>
        <w:spacing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ให้นำส่ง</w:t>
      </w:r>
      <w:r w:rsidRPr="00291392">
        <w:rPr>
          <w:rFonts w:ascii="TH SarabunPSK" w:hAnsi="TH SarabunPSK" w:cs="TH SarabunPSK"/>
          <w:sz w:val="32"/>
          <w:szCs w:val="32"/>
          <w:cs/>
        </w:rPr>
        <w:t>ภาพ</w:t>
      </w:r>
      <w:r>
        <w:rPr>
          <w:rFonts w:ascii="TH SarabunPSK" w:hAnsi="TH SarabunPSK" w:cs="TH SarabunPSK" w:hint="cs"/>
          <w:sz w:val="32"/>
          <w:szCs w:val="32"/>
          <w:cs/>
        </w:rPr>
        <w:t>ภาพกิจเป็นรูปแบบ</w:t>
      </w:r>
      <w:r w:rsidRPr="00291392">
        <w:rPr>
          <w:rFonts w:ascii="TH SarabunPSK" w:hAnsi="TH SarabunPSK" w:cs="TH SarabunPSK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291392">
        <w:rPr>
          <w:rFonts w:ascii="TH SarabunPSK" w:hAnsi="TH SarabunPSK" w:cs="TH SarabunPSK"/>
          <w:sz w:val="32"/>
          <w:szCs w:val="32"/>
          <w:cs/>
        </w:rPr>
        <w:t>ลิงค์รูปภาพ</w:t>
      </w:r>
      <w:r>
        <w:rPr>
          <w:rFonts w:ascii="TH SarabunPSK" w:hAnsi="TH SarabunPSK" w:cs="TH SarabunPSK" w:hint="cs"/>
          <w:sz w:val="32"/>
          <w:szCs w:val="32"/>
          <w:cs/>
        </w:rPr>
        <w:t>มายัง กองนโยบายและแผน</w:t>
      </w:r>
      <w:r w:rsidRPr="00291392">
        <w:rPr>
          <w:rFonts w:ascii="TH SarabunPSK" w:hAnsi="TH SarabunPSK" w:cs="TH SarabunPSK" w:hint="cs"/>
          <w:sz w:val="32"/>
          <w:szCs w:val="32"/>
          <w:cs/>
        </w:rPr>
        <w:t>/ หรือ</w:t>
      </w:r>
      <w:r w:rsidRPr="00291392">
        <w:rPr>
          <w:rFonts w:ascii="TH SarabunPSK" w:hAnsi="TH SarabunPSK" w:cs="TH SarabunPSK"/>
          <w:sz w:val="32"/>
          <w:szCs w:val="32"/>
          <w:cs/>
        </w:rPr>
        <w:t>ส่งเล่มรายงานผลการดำเนินงาน</w:t>
      </w:r>
      <w:r w:rsidRPr="00291392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291392">
        <w:rPr>
          <w:rFonts w:ascii="TH SarabunPSK" w:hAnsi="TH SarabunPSK" w:cs="TH SarabunPSK"/>
          <w:sz w:val="32"/>
          <w:szCs w:val="32"/>
          <w:cs/>
        </w:rPr>
        <w:t>พร้อมไฟล์</w:t>
      </w:r>
      <w:r w:rsidRPr="002913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1392">
        <w:rPr>
          <w:rFonts w:ascii="TH SarabunPSK" w:hAnsi="TH SarabunPSK" w:cs="TH SarabunPSK"/>
          <w:sz w:val="32"/>
          <w:szCs w:val="32"/>
        </w:rPr>
        <w:t xml:space="preserve">word </w:t>
      </w:r>
      <w:r w:rsidRPr="0029139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291392">
        <w:rPr>
          <w:rFonts w:ascii="TH SarabunPSK" w:hAnsi="TH SarabunPSK" w:cs="TH SarabunPSK"/>
          <w:sz w:val="32"/>
          <w:szCs w:val="32"/>
        </w:rPr>
        <w:t>PDF</w:t>
      </w:r>
      <w:r w:rsidRPr="0029139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795" w:type="dxa"/>
        <w:tblLook w:val="04A0" w:firstRow="1" w:lastRow="0" w:firstColumn="1" w:lastColumn="0" w:noHBand="0" w:noVBand="1"/>
      </w:tblPr>
      <w:tblGrid>
        <w:gridCol w:w="9795"/>
      </w:tblGrid>
      <w:tr w:rsidR="0094664E" w:rsidRPr="00CD0A91" w14:paraId="41CD0841" w14:textId="77777777" w:rsidTr="00866F8F">
        <w:tc>
          <w:tcPr>
            <w:tcW w:w="9795" w:type="dxa"/>
            <w:shd w:val="clear" w:color="auto" w:fill="auto"/>
          </w:tcPr>
          <w:p w14:paraId="60EFCBE1" w14:textId="77777777" w:rsidR="0094664E" w:rsidRPr="00CD0A91" w:rsidRDefault="0094664E" w:rsidP="002D1AE2">
            <w:pPr>
              <w:tabs>
                <w:tab w:val="left" w:pos="8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D57FE" w14:textId="77777777" w:rsidR="0094664E" w:rsidRPr="00CD0A91" w:rsidRDefault="0094664E" w:rsidP="002D1AE2">
            <w:pPr>
              <w:tabs>
                <w:tab w:val="left" w:pos="88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CD0A91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ลงชื่อ.....................................................ผู้รายงาน</w:t>
            </w:r>
          </w:p>
          <w:p w14:paraId="7FD5A2A1" w14:textId="77777777" w:rsidR="0094664E" w:rsidRPr="00CD0A91" w:rsidRDefault="0094664E" w:rsidP="002D1AE2">
            <w:pPr>
              <w:tabs>
                <w:tab w:val="left" w:pos="8880"/>
              </w:tabs>
              <w:spacing w:before="200"/>
              <w:ind w:firstLine="36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D0A9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D0A9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CD0A9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CD0A91">
              <w:rPr>
                <w:rFonts w:ascii="TH SarabunPSK" w:hAnsi="TH SarabunPSK" w:cs="TH SarabunPSK"/>
                <w:sz w:val="32"/>
                <w:szCs w:val="32"/>
              </w:rPr>
              <w:t>…………………..</w:t>
            </w:r>
            <w:r w:rsidRPr="00CD0A9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0621D760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</w:pPr>
    </w:p>
    <w:p w14:paraId="5B50335F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</w:pPr>
    </w:p>
    <w:p w14:paraId="2ECFB7E0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</w:pPr>
    </w:p>
    <w:p w14:paraId="71CDE995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</w:pPr>
    </w:p>
    <w:p w14:paraId="0386F7D6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</w:pPr>
    </w:p>
    <w:p w14:paraId="651B6FF9" w14:textId="7777777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</w:rPr>
        <w:sectPr w:rsidR="00F978F3" w:rsidSect="00F978F3">
          <w:pgSz w:w="11906" w:h="16838"/>
          <w:pgMar w:top="720" w:right="851" w:bottom="720" w:left="1418" w:header="720" w:footer="720" w:gutter="0"/>
          <w:cols w:space="720"/>
          <w:titlePg/>
          <w:docGrid w:linePitch="360"/>
        </w:sectPr>
      </w:pPr>
    </w:p>
    <w:p w14:paraId="68A385D6" w14:textId="245C8D23" w:rsidR="00F978F3" w:rsidRPr="00C21EE9" w:rsidRDefault="00F978F3" w:rsidP="00F978F3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C21EE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โครงการหลักและตัวชี้วัด มหาวิทยาลัยราชภัฏเพื่อการพัฒนาท้องถิ่น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3119"/>
        <w:gridCol w:w="2977"/>
        <w:gridCol w:w="1842"/>
      </w:tblGrid>
      <w:tr w:rsidR="00F978F3" w:rsidRPr="00C21EE9" w14:paraId="68E1C533" w14:textId="77777777" w:rsidTr="008717E0">
        <w:trPr>
          <w:trHeight w:val="368"/>
          <w:tblHeader/>
        </w:trPr>
        <w:tc>
          <w:tcPr>
            <w:tcW w:w="1696" w:type="dxa"/>
            <w:vMerge w:val="restart"/>
            <w:vAlign w:val="center"/>
          </w:tcPr>
          <w:p w14:paraId="64524F89" w14:textId="77777777" w:rsidR="00F978F3" w:rsidRPr="00C21EE9" w:rsidRDefault="00F978F3" w:rsidP="006356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7938" w:type="dxa"/>
            <w:gridSpan w:val="3"/>
            <w:vAlign w:val="center"/>
          </w:tcPr>
          <w:p w14:paraId="44C23115" w14:textId="77777777" w:rsidR="00F978F3" w:rsidRPr="00C21EE9" w:rsidRDefault="00F978F3" w:rsidP="006356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</w:tr>
      <w:tr w:rsidR="008717E0" w:rsidRPr="00C21EE9" w14:paraId="4B61E60B" w14:textId="77777777" w:rsidTr="008717E0">
        <w:trPr>
          <w:trHeight w:val="368"/>
          <w:tblHeader/>
        </w:trPr>
        <w:tc>
          <w:tcPr>
            <w:tcW w:w="1696" w:type="dxa"/>
            <w:vMerge/>
            <w:vAlign w:val="center"/>
          </w:tcPr>
          <w:p w14:paraId="385715D0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FEC8FB2" w14:textId="77777777" w:rsidR="00F978F3" w:rsidRPr="00C21EE9" w:rsidRDefault="00F978F3" w:rsidP="006356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</w:p>
        </w:tc>
        <w:tc>
          <w:tcPr>
            <w:tcW w:w="2977" w:type="dxa"/>
            <w:vAlign w:val="center"/>
          </w:tcPr>
          <w:p w14:paraId="31519647" w14:textId="77777777" w:rsidR="00F978F3" w:rsidRPr="00C21EE9" w:rsidRDefault="00F978F3" w:rsidP="006356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>outcome</w:t>
            </w:r>
          </w:p>
        </w:tc>
        <w:tc>
          <w:tcPr>
            <w:tcW w:w="1842" w:type="dxa"/>
            <w:vAlign w:val="center"/>
          </w:tcPr>
          <w:p w14:paraId="21FEE9F3" w14:textId="77777777" w:rsidR="00F978F3" w:rsidRPr="00C21EE9" w:rsidRDefault="00F978F3" w:rsidP="006356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>impact</w:t>
            </w:r>
          </w:p>
        </w:tc>
      </w:tr>
      <w:tr w:rsidR="008717E0" w:rsidRPr="00C21EE9" w14:paraId="1A945415" w14:textId="77777777" w:rsidTr="008717E0">
        <w:trPr>
          <w:trHeight w:val="4039"/>
        </w:trPr>
        <w:tc>
          <w:tcPr>
            <w:tcW w:w="1696" w:type="dxa"/>
          </w:tcPr>
          <w:p w14:paraId="05C31AE0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โครงการพัฒนาคุณภาพชีวิตและยกระดับเศรษฐกิจฐานราก</w:t>
            </w:r>
          </w:p>
        </w:tc>
        <w:tc>
          <w:tcPr>
            <w:tcW w:w="3119" w:type="dxa"/>
          </w:tcPr>
          <w:p w14:paraId="28EAC5EA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จำนวนแผนงาน/โครงการ เพื่อยกระดับเศรษฐกิจฐานรากระดับตำบล จำนวน </w:t>
            </w:r>
            <w:r w:rsidRPr="00C21EE9">
              <w:rPr>
                <w:rFonts w:ascii="TH SarabunPSK" w:hAnsi="TH SarabunPSK" w:cs="TH SarabunPSK"/>
                <w:sz w:val="28"/>
              </w:rPr>
              <w:t>190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ตำบล (</w:t>
            </w:r>
            <w:r w:rsidRPr="00C21EE9">
              <w:rPr>
                <w:rFonts w:ascii="TH SarabunPSK" w:hAnsi="TH SarabunPSK" w:cs="TH SarabunPSK"/>
                <w:sz w:val="28"/>
              </w:rPr>
              <w:t>5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C21EE9">
              <w:rPr>
                <w:rFonts w:ascii="TH SarabunPSK" w:hAnsi="TH SarabunPSK" w:cs="TH SarabunPSK"/>
                <w:sz w:val="28"/>
                <w:cs/>
              </w:rPr>
              <w:t>ตำบล :</w:t>
            </w:r>
            <w:proofErr w:type="gram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มหาวิทยาลัย)</w:t>
            </w:r>
          </w:p>
          <w:p w14:paraId="51B760DF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ครัวเรือนที่เข้าร่วมโครงการสามารถสร้างนวัตกรรมสังคม (</w:t>
            </w:r>
            <w:r w:rsidRPr="00C21EE9">
              <w:rPr>
                <w:rFonts w:ascii="TH SarabunPSK" w:hAnsi="TH SarabunPSK" w:cs="TH SarabunPSK"/>
                <w:sz w:val="28"/>
              </w:rPr>
              <w:t>Paradigm shift)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ที่มีการยกระดับคุณภาพชีวิต จำนวน </w:t>
            </w:r>
            <w:r w:rsidRPr="00C21EE9">
              <w:rPr>
                <w:rFonts w:ascii="TH SarabunPSK" w:hAnsi="TH SarabunPSK" w:cs="TH SarabunPSK"/>
                <w:sz w:val="28"/>
              </w:rPr>
              <w:t>190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นวัตกรรม (</w:t>
            </w:r>
            <w:r w:rsidRPr="00C21EE9">
              <w:rPr>
                <w:rFonts w:ascii="TH SarabunPSK" w:hAnsi="TH SarabunPSK" w:cs="TH SarabunPSK"/>
                <w:sz w:val="28"/>
              </w:rPr>
              <w:t>5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gramStart"/>
            <w:r w:rsidRPr="00C21EE9">
              <w:rPr>
                <w:rFonts w:ascii="TH SarabunPSK" w:hAnsi="TH SarabunPSK" w:cs="TH SarabunPSK"/>
                <w:sz w:val="28"/>
                <w:cs/>
              </w:rPr>
              <w:t>นวัตกรรม :</w:t>
            </w:r>
            <w:proofErr w:type="gram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มหาวิทยาลัย)</w:t>
            </w:r>
          </w:p>
          <w:p w14:paraId="030C3411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รายงานผลการประเมินความสุขมวลรวม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GVH)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ของครัวเรือน จำนวน </w:t>
            </w:r>
            <w:r w:rsidRPr="00C21EE9">
              <w:rPr>
                <w:rFonts w:ascii="TH SarabunPSK" w:hAnsi="TH SarabunPSK" w:cs="TH SarabunPSK"/>
                <w:sz w:val="28"/>
              </w:rPr>
              <w:t>38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รายงาน</w:t>
            </w:r>
          </w:p>
          <w:p w14:paraId="0636169E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รายงานการประเมินผลกระทบทางสังคมจากการลงทุน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SROI)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38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รายงาน</w:t>
            </w:r>
          </w:p>
        </w:tc>
        <w:tc>
          <w:tcPr>
            <w:tcW w:w="2977" w:type="dxa"/>
          </w:tcPr>
          <w:p w14:paraId="640E65D8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ร้อยละรายได้ของครัวเรือนกลุ่มเป้าหมายที่เข้าร่วมโครงการเพิ่มขึ้น 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10</w:t>
            </w:r>
          </w:p>
          <w:p w14:paraId="1765F404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ร้อยละความสุขมวลรวม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GVH)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ของครัวเรือนที่เข้าร่วมโครงการมากกว่าร้อยละ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842" w:type="dxa"/>
          </w:tcPr>
          <w:p w14:paraId="3D4EFEDE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SROI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00C21EE9">
              <w:rPr>
                <w:rFonts w:ascii="TH SarabunPSK" w:hAnsi="TH SarabunPSK" w:cs="TH SarabunPSK"/>
                <w:sz w:val="28"/>
              </w:rPr>
              <w:t>2.0</w:t>
            </w:r>
          </w:p>
        </w:tc>
      </w:tr>
      <w:tr w:rsidR="008717E0" w:rsidRPr="00C21EE9" w14:paraId="36F10879" w14:textId="77777777" w:rsidTr="008717E0">
        <w:trPr>
          <w:trHeight w:val="9906"/>
        </w:trPr>
        <w:tc>
          <w:tcPr>
            <w:tcW w:w="1696" w:type="dxa"/>
          </w:tcPr>
          <w:p w14:paraId="476A5D67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2. โครงการยกระดับมาตรฐานผลิตภัณฑ์ชุมชนยั่งยืนสู่แพลตฟอร์มออนไลน์</w:t>
            </w:r>
          </w:p>
        </w:tc>
        <w:tc>
          <w:tcPr>
            <w:tcW w:w="3119" w:type="dxa"/>
          </w:tcPr>
          <w:p w14:paraId="568E25F6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14:paraId="627065F0" w14:textId="0CDDCD05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1. ผลิตภัณฑ์ท้องถิ่นจากนวัตกรรมองค์ความรู้ และภูมิปัญญาไทย ที่ยกระดับเศรษฐกิจชุมชนฐานราก และขยายผ่านแพลตฟอร์มออนไลน์ จำนวน </w:t>
            </w:r>
            <w:r w:rsidRPr="00C21EE9">
              <w:rPr>
                <w:rFonts w:ascii="TH SarabunPSK" w:hAnsi="TH SarabunPSK" w:cs="TH SarabunPSK"/>
                <w:sz w:val="28"/>
              </w:rPr>
              <w:t>30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ผลิตภัณฑ์/จังหวัด</w:t>
            </w:r>
          </w:p>
          <w:p w14:paraId="5C2706A0" w14:textId="3AB4349E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ลักษณ์ของท้องถิ่นได้รับการอนุรักษ์ และยกระดับ จำนวน </w:t>
            </w:r>
            <w:r w:rsidRPr="00C21EE9">
              <w:rPr>
                <w:rFonts w:ascii="TH SarabunPSK" w:hAnsi="TH SarabunPSK" w:cs="TH SarabunPSK"/>
                <w:sz w:val="28"/>
              </w:rPr>
              <w:t>1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ลักษณ์/จังหวัด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(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ลักษณ์ของพืชและสัตว์เศรษฐกิจตัวรอง และด้านวัฒนธรรม)</w:t>
            </w:r>
          </w:p>
          <w:p w14:paraId="1523D951" w14:textId="5187F1DB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คล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ัสเต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อร์พืชหรือสัตว์เศรษฐกิจ ในพื้นที่ให้บริการเพื่อสร้างมูลค่า เพิ่มแบบครบวงจร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1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คล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ัสเต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อร์ ต่อจังหวัด</w:t>
            </w:r>
          </w:p>
          <w:p w14:paraId="1B54B19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4. ฐานข้อมูลผลิตภัณฑ์ชุมชนที่โดดเด่น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E-Market place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C21EE9">
              <w:rPr>
                <w:rFonts w:ascii="TH SarabunPSK" w:hAnsi="TH SarabunPSK" w:cs="TH SarabunPSK"/>
                <w:sz w:val="28"/>
              </w:rPr>
              <w:t>RJ 38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ราช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ภัฎ</w:t>
            </w:r>
            <w:proofErr w:type="spellEnd"/>
          </w:p>
          <w:p w14:paraId="1B2E04C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5. พัฒนาผลงานวิจัยตีพิมพ์ </w:t>
            </w:r>
            <w:r w:rsidRPr="00C21EE9">
              <w:rPr>
                <w:rFonts w:ascii="TH SarabunPSK" w:hAnsi="TH SarabunPSK" w:cs="TH SarabunPSK"/>
                <w:sz w:val="28"/>
              </w:rPr>
              <w:t>TCI 2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จำนวน </w:t>
            </w:r>
            <w:r w:rsidRPr="00C21EE9">
              <w:rPr>
                <w:rFonts w:ascii="TH SarabunPSK" w:hAnsi="TH SarabunPSK" w:cs="TH SarabunPSK"/>
                <w:sz w:val="28"/>
              </w:rPr>
              <w:t>1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ชิ้น ต่อจังหวัด</w:t>
            </w:r>
          </w:p>
          <w:p w14:paraId="4F797FEF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  <w:p w14:paraId="032DDE87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ผลิตภัณฑ์ชุมชนที่ได้รับการพัฒนา/วิสาหกิจชุมชน/ผู้ประกอบการใหม่</w:t>
            </w:r>
          </w:p>
          <w:p w14:paraId="11BE8756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ผู้ประกอบการที่ได้รับการพัฒนาศักยภาพและมีขีดความสามารถที่ เพิ่มขึ้น</w:t>
            </w:r>
          </w:p>
          <w:p w14:paraId="555A9AC0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ศูนย์การเรียนรู้ยกระดับผลิตภัณฑ์ชุมชน</w:t>
            </w:r>
          </w:p>
          <w:p w14:paraId="0FEFA48D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4. มีช่องทางการตลาดออนไลน์ ผ่านสื่อ </w:t>
            </w:r>
            <w:r w:rsidRPr="00C21EE9">
              <w:rPr>
                <w:rFonts w:ascii="TH SarabunPSK" w:hAnsi="TH SarabunPSK" w:cs="TH SarabunPSK"/>
                <w:sz w:val="28"/>
              </w:rPr>
              <w:t>Social media</w:t>
            </w:r>
          </w:p>
          <w:p w14:paraId="77885ECE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5. ฐานข้อมูลผลิตภัณฑ์ชุมชนที่โดดเด่น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E-Market place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RJ 38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ราช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ภัฎ</w:t>
            </w:r>
            <w:proofErr w:type="spellEnd"/>
          </w:p>
        </w:tc>
        <w:tc>
          <w:tcPr>
            <w:tcW w:w="2977" w:type="dxa"/>
          </w:tcPr>
          <w:p w14:paraId="45A9FDC5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มหาวิทยาลัยนำองค์ความรู้ยกระดับผลิตภัณฑ์ชุมชนท้องถิ่นสู่มาตรฐาน</w:t>
            </w:r>
          </w:p>
          <w:p w14:paraId="25794F00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2. สร้างภาคีเครือข่ายการดำเนินงานมหกรรมผลิตภัณฑ์ชุมชนรวมพลังราชภัฏจำหน่ายผลิตภัณฑ์ชุมชน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RJ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38 ราชภัฏ</w:t>
            </w:r>
          </w:p>
          <w:p w14:paraId="39D8841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ผู้ประกอบการผลิตภัณฑ์ชุมชนได้รับการพัฒนาศักยภาพของให้มีขีดความสามารถ</w:t>
            </w:r>
          </w:p>
          <w:p w14:paraId="424F94E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ในการแข่งขัน</w:t>
            </w:r>
          </w:p>
          <w:p w14:paraId="0210777B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4. เกิดการรวมกลุ่มผลิตภัณฑ์ชุมชนที่เป็นคล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ัสเต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อร์พืชหรือสัตว์เศรษฐกิจในพื้นที่ให้</w:t>
            </w:r>
          </w:p>
          <w:p w14:paraId="4CC44C1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บริการเพื่อสร้างมูลค่าเพิ่ม</w:t>
            </w:r>
          </w:p>
          <w:p w14:paraId="21A75D0F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5. เกิดความร่วมมือกับภาคีเครือข่ายรับซื้อผลิตภัณฑ์ชุมชนในพื้นที่ให้บริการ</w:t>
            </w:r>
          </w:p>
          <w:p w14:paraId="2CA9BF00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6. ขยายช่องทางการจัดจำ หน่ายผลิตภัณฑ์ชุมชนโดยผ่านสื่อออนไลน์ </w:t>
            </w:r>
            <w:r w:rsidRPr="00C21EE9">
              <w:rPr>
                <w:rFonts w:ascii="TH SarabunPSK" w:hAnsi="TH SarabunPSK" w:cs="TH SarabunPSK"/>
                <w:sz w:val="28"/>
              </w:rPr>
              <w:t>Social media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สู่การต่อยอดการบริหารจัดการในชุมชนในการจำหน่ายผลิตภัณฑ์ทั้งในประเทศต่างประเทศ</w:t>
            </w:r>
          </w:p>
        </w:tc>
        <w:tc>
          <w:tcPr>
            <w:tcW w:w="1842" w:type="dxa"/>
          </w:tcPr>
          <w:p w14:paraId="07111F7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SROI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อย่างน้อย 3</w:t>
            </w:r>
            <w:r w:rsidRPr="00C21EE9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8717E0" w:rsidRPr="00C21EE9" w14:paraId="1294974C" w14:textId="77777777" w:rsidTr="008717E0">
        <w:trPr>
          <w:trHeight w:val="3302"/>
        </w:trPr>
        <w:tc>
          <w:tcPr>
            <w:tcW w:w="1696" w:type="dxa"/>
          </w:tcPr>
          <w:p w14:paraId="57DEE78B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ศูนย์การเรียนรู้เพื่อการพัฒนาการบริหารจัดการทรัพยากรชุมชนอย่างยั่งยืน</w:t>
            </w:r>
          </w:p>
        </w:tc>
        <w:tc>
          <w:tcPr>
            <w:tcW w:w="3119" w:type="dxa"/>
          </w:tcPr>
          <w:p w14:paraId="1D659451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การบริหารจัดการทรัพยากรชุมชนอย่างยั่งยืน จำนวน 38 องค์ความรู้นวัตกรรม</w:t>
            </w:r>
          </w:p>
          <w:p w14:paraId="5CF7B294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ประชาชนในชุมชนที่เข้าร่วมถ่ายทอดองค์ความรู้ นวัตกรรมการพัฒนา จำนวน 3,800 คน</w:t>
            </w:r>
          </w:p>
        </w:tc>
        <w:tc>
          <w:tcPr>
            <w:tcW w:w="2977" w:type="dxa"/>
          </w:tcPr>
          <w:p w14:paraId="258AB8BA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ประชาชนที่เข้าร่วมโครงการมีการตระหนักรู้ด้านการจัดการทรัพยากรในชุมชน ร้อยละ 30</w:t>
            </w:r>
          </w:p>
          <w:p w14:paraId="55DD6CB2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นำองค์ความรู้หรือนวัตกรรมไปขยายผลหรือนำไปใช้ประโยชน์ ร้อยละ 5</w:t>
            </w:r>
          </w:p>
          <w:p w14:paraId="2A9FBA30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ศูนย์การเรียนรู้เพื่อการพัฒนาการบริหารจัดการทรัพยากรชุมชนอย่างยั่งยืน  จำนวน 38 ศูนย์</w:t>
            </w:r>
          </w:p>
        </w:tc>
        <w:tc>
          <w:tcPr>
            <w:tcW w:w="1842" w:type="dxa"/>
          </w:tcPr>
          <w:p w14:paraId="4CB68EE4" w14:textId="3DE1FA10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717E0" w:rsidRPr="00C21EE9" w14:paraId="2FDFB3B0" w14:textId="77777777" w:rsidTr="008717E0">
        <w:trPr>
          <w:trHeight w:val="4327"/>
        </w:trPr>
        <w:tc>
          <w:tcPr>
            <w:tcW w:w="1696" w:type="dxa"/>
          </w:tcPr>
          <w:p w14:paraId="697D099C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4. โครงการยกระดับนวัตกรรมชุมชนด้วยกระบวนการวิศวกรสังคม</w:t>
            </w:r>
          </w:p>
        </w:tc>
        <w:tc>
          <w:tcPr>
            <w:tcW w:w="3119" w:type="dxa"/>
          </w:tcPr>
          <w:p w14:paraId="7CE69F0D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จำนวนชุมชนในพื้นที่ บริการของมหาวิทยาลัย ที่ได้รับการค้นพบทุนชุมชน หรือโมเดลธุรกิจเพื่อนำ ไปสู่การต่อยอดการพัฒนา ไม่น้อยกว่า 10 พื้นที่ต่อมหาวิทยาลัย</w:t>
            </w:r>
          </w:p>
          <w:p w14:paraId="1E7B85C7" w14:textId="6355296C" w:rsidR="00F978F3" w:rsidRPr="00C21EE9" w:rsidRDefault="00F978F3" w:rsidP="00F978F3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จำนวนนวัตกรรมชุมชนที่สามารถนำ ไปใช้ประโยชน์หรือสร้างผลกระทบที่ชัดเจนต่อสังคม/ชุมชน/ท้องถิ่น/องค์กร ไม่น้อยกว่า 190 ชิ้นงาน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(มรภ. ละ 5 ชิ้นงาน)</w:t>
            </w:r>
          </w:p>
        </w:tc>
        <w:tc>
          <w:tcPr>
            <w:tcW w:w="2977" w:type="dxa"/>
          </w:tcPr>
          <w:p w14:paraId="03C7D666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ร้อยละ 8 ของนักศึกษาชั้นปีที่ 1 ของนักศึกษาที่เข้าร่วมกระบวนการพัฒนานักศึกษาที่มีทักษะวิศวกรสังคม 4 ประการ ได้แก่ นักคิด นักสื่อสาร นักการประสานงานนวัตกร</w:t>
            </w:r>
          </w:p>
          <w:p w14:paraId="2478B5E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นักศึกษาวิศวกรสังคม อย่างน้อย 3 กลุ่ม ได้รับการพัฒนาเป็นผู้ประกอบการ โดยการบ่มเพาะวิสาหกิจ (</w:t>
            </w:r>
            <w:r w:rsidRPr="00C21EE9">
              <w:rPr>
                <w:rFonts w:ascii="TH SarabunPSK" w:hAnsi="TH SarabunPSK" w:cs="TH SarabunPSK"/>
                <w:sz w:val="28"/>
              </w:rPr>
              <w:t>UBI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มีรายได้ระหว่างเรียน</w:t>
            </w:r>
          </w:p>
          <w:p w14:paraId="45E68D1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ชุมชน/วิสาหกิจชุมชน/ผู้ประกอบการมีรายได้เพิ่มขึ้น อย่างน้อยร้อยละ 5</w:t>
            </w:r>
          </w:p>
        </w:tc>
        <w:tc>
          <w:tcPr>
            <w:tcW w:w="1842" w:type="dxa"/>
          </w:tcPr>
          <w:p w14:paraId="38BFC46F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717E0" w:rsidRPr="00C21EE9" w14:paraId="024A993B" w14:textId="77777777" w:rsidTr="008717E0">
        <w:trPr>
          <w:trHeight w:val="3313"/>
        </w:trPr>
        <w:tc>
          <w:tcPr>
            <w:tcW w:w="1696" w:type="dxa"/>
          </w:tcPr>
          <w:p w14:paraId="33FD26DA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5. โครงการพัฒนาสมรรถนะภาษาอังกฤษเพื่อยกระดับชุมชนสู่สากล</w:t>
            </w:r>
          </w:p>
        </w:tc>
        <w:tc>
          <w:tcPr>
            <w:tcW w:w="3119" w:type="dxa"/>
          </w:tcPr>
          <w:p w14:paraId="11C850B7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วิสาหกิจชุมชนและเศรษฐกิจสร้างสรรค์ประชาชนในชุมชนที่เข้ารับการอบรม จำนวน 11,400 คน</w:t>
            </w:r>
          </w:p>
          <w:p w14:paraId="4CCD35F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ประชาชนในชุมชนที่เข้ารับการอบรม นำความรู้ทางภาษาอังกฤษไปใช้ประโยชน์ ร้อยละ 80</w:t>
            </w:r>
          </w:p>
        </w:tc>
        <w:tc>
          <w:tcPr>
            <w:tcW w:w="2977" w:type="dxa"/>
          </w:tcPr>
          <w:p w14:paraId="779B9154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วิสาหกิจและเศรษฐกิจสร้างสรรค์และประชาชนในชุมชนที่ได้รับการยกระดับสู่สากล</w:t>
            </w:r>
          </w:p>
          <w:p w14:paraId="26232C7E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ประชาชนใช้ภาษาอังกฤษเป็นเครื่องมือในการเรียนรู้ตลอดชีวิตและประกอบอาชีพได้อย่างยั่งยืน</w:t>
            </w:r>
          </w:p>
          <w:p w14:paraId="2E6EA3AF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ระดับความสามารถทางภาษาอังกฤษของประชาชนในประเทศไทยถูกจัดให้อยู่ในอันดับที่ดีขึ้น</w:t>
            </w:r>
          </w:p>
        </w:tc>
        <w:tc>
          <w:tcPr>
            <w:tcW w:w="1842" w:type="dxa"/>
          </w:tcPr>
          <w:p w14:paraId="658A361B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  <w:cs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SROI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อย่างน้อย 5.73</w:t>
            </w:r>
          </w:p>
        </w:tc>
      </w:tr>
      <w:tr w:rsidR="008717E0" w:rsidRPr="00C21EE9" w14:paraId="65BF6C79" w14:textId="77777777" w:rsidTr="008717E0">
        <w:trPr>
          <w:trHeight w:val="1826"/>
        </w:trPr>
        <w:tc>
          <w:tcPr>
            <w:tcW w:w="1696" w:type="dxa"/>
          </w:tcPr>
          <w:p w14:paraId="02E523BC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6. โครงการชุมชนดิจิทัล  (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 xml:space="preserve">Digital Community) 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เพื่อรองรับสังคมศตวรรษที่ 21</w:t>
            </w:r>
          </w:p>
        </w:tc>
        <w:tc>
          <w:tcPr>
            <w:tcW w:w="3119" w:type="dxa"/>
          </w:tcPr>
          <w:p w14:paraId="2B9898BA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1.จำนวนเครือข่ายบูรณาการแบบจตุรภาคี (รัฐ เอกชน ชุมชน มหาวิทยาลัย) จำนวน 38 ภาคีเครือข่าย</w:t>
            </w:r>
          </w:p>
          <w:p w14:paraId="1827CF3D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2.ประชาชนในพื้นที่สามารถนำ ทักษะความรู้ด้านเทคโนโลยีดิจิทัล เพื่อใช้ประโยชน์ในการพัฒนาคุณภาพชีวิตด้านเศรษฐกิจ สังคม และสิ่งแวดล้อมให้ดีขึ้น ร้อยละ 20</w:t>
            </w:r>
          </w:p>
          <w:p w14:paraId="4A4627C8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lastRenderedPageBreak/>
              <w:t>3. ประชาชนทุกช่วงวัยในชุมชนเป้าหมายได้รับการพัฒนาทักษะความรู้ ด้านเทคโนโลยีดิจิทัล ร้อยละ 80</w:t>
            </w:r>
          </w:p>
          <w:p w14:paraId="00710E95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4. จำนวนชุมชนที่ใช้เทคโนโลยีดิจิทัลเพื่อการพัฒนาด้านเศรษฐกิจ สังคม สิ่งแวดล้อมและการศึกษา จำนวน 38 ชุมชน</w:t>
            </w:r>
          </w:p>
          <w:p w14:paraId="0C49255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5. จำนวนผลงาน/องค์ความรู้ ด้านเทคโนโลยีดิจิทัลที่นำ ไปประยุกต์ใช้ ในการพัฒนาเชิงพื้นที่ 38 ผลงาน</w:t>
            </w:r>
          </w:p>
        </w:tc>
        <w:tc>
          <w:tcPr>
            <w:tcW w:w="2977" w:type="dxa"/>
          </w:tcPr>
          <w:p w14:paraId="6D29A7A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lastRenderedPageBreak/>
              <w:t>1.จำนวนชุมชนต้นแบบด้านดิจิทัล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Digital Community)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38 ชุมชน</w:t>
            </w:r>
          </w:p>
          <w:p w14:paraId="7211E0CF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2.ประชาชนในพื้นที่เข้าถึงบริการริภาครัฐได้อย่างเท่าเทียมเพิ่มขึ้น ร้อยละ 20</w:t>
            </w:r>
          </w:p>
        </w:tc>
        <w:tc>
          <w:tcPr>
            <w:tcW w:w="1842" w:type="dxa"/>
          </w:tcPr>
          <w:p w14:paraId="32EA68B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SROI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อย่างน้อย 2.0</w:t>
            </w:r>
          </w:p>
        </w:tc>
      </w:tr>
      <w:tr w:rsidR="008717E0" w:rsidRPr="00C21EE9" w14:paraId="21E8CA61" w14:textId="77777777" w:rsidTr="008717E0">
        <w:trPr>
          <w:trHeight w:val="9185"/>
        </w:trPr>
        <w:tc>
          <w:tcPr>
            <w:tcW w:w="1696" w:type="dxa"/>
          </w:tcPr>
          <w:p w14:paraId="7BB148CD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7. โครงการยกระดับคุณภาพการศึกษาโรงเรียนขนาดเล็กฯ</w:t>
            </w:r>
          </w:p>
        </w:tc>
        <w:tc>
          <w:tcPr>
            <w:tcW w:w="3119" w:type="dxa"/>
          </w:tcPr>
          <w:p w14:paraId="2E0CB07C" w14:textId="6946B2CF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1.โรงเรียนขนาดเล็ก โรงเรียนในสังกัด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. โรงเรียนตชด. และโรงเรียนกองทุนการศึกษาในเขตพื้นที่บริการที่ได้รับ</w:t>
            </w:r>
          </w:p>
          <w:p w14:paraId="37DB52E6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การยกระดับคุณภาพการศึกษา</w:t>
            </w:r>
          </w:p>
          <w:p w14:paraId="740810D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C21EE9">
              <w:rPr>
                <w:rFonts w:ascii="TH SarabunPSK" w:hAnsi="TH SarabunPSK" w:cs="TH SarabunPSK"/>
                <w:sz w:val="28"/>
              </w:rPr>
              <w:t>.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ครูประจำการทั่วไป บุคลากรทางการ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ศึกษาที่เกี่ยวข้อง และศิษย์เก่า ได้รับ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การพัฒนาให้มีสมรรถนะการจัดการ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เรียนเชิงรุก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active learning)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หลักสูตรฐานสมรรถนะ</w:t>
            </w:r>
          </w:p>
          <w:p w14:paraId="11E15DCC" w14:textId="4A758360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3.ครูประจำการทั่วไป บุคลากรทางการศึกษาที่เกี่ยวข้อง และศิษย์เก่า สามารถนำความรู้ ความเข้าใจไปใช้ประโยชน์ในการพัฒนาตนเอง และพัฒนาผู้เรียน ได้ดียิ่งขึ้น</w:t>
            </w:r>
          </w:p>
          <w:p w14:paraId="65CFCB3D" w14:textId="4CB8C521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4.ความพึงพอใจของบุคลากรในโรงเรียนที่เข้าร่วมโครงการ 3 ด้าน(ด้านความรู้ ความเข้าใจ และการนำไปใช้)</w:t>
            </w:r>
          </w:p>
          <w:p w14:paraId="6FB4CA7C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5.คะแนนทดสอบผลสัมฤทธิ์ทางการ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ศึกษาของโรงเรียนที่มีคะแนนทดสอบ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น้อยที่สุด ร้อยละ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20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ในพื้นที่บริการ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ของ มรภ.มีระดับคะแนนทดสอบเพิ่มขึ้น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(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คะแนน </w:t>
            </w:r>
            <w:r w:rsidRPr="00C21EE9">
              <w:rPr>
                <w:rFonts w:ascii="TH SarabunPSK" w:hAnsi="TH SarabunPSK" w:cs="TH SarabunPSK"/>
                <w:sz w:val="28"/>
              </w:rPr>
              <w:t>NT)</w:t>
            </w:r>
          </w:p>
        </w:tc>
        <w:tc>
          <w:tcPr>
            <w:tcW w:w="2977" w:type="dxa"/>
          </w:tcPr>
          <w:p w14:paraId="05C8E366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1.จำนวนโรงเรียนขนาดเล็ก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.ในสังกัด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สพฐ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.ตชด และ 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รร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.กองทุนการศึกษา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ในเขตพื้นที่บริการที่เข้าร่วมการยกระดับ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คุณภาพการศึกษา จำนวน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10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โรงเรียน</w:t>
            </w:r>
          </w:p>
          <w:p w14:paraId="06C8665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ครูประจำการทั่วไป บุคลากรทางการ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ศึกษาที่เกี่ยวข้อง และศิษย์เก่า ได้รับการ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พัฒนาให้มีสมรรถนะการจัดการเรียน 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เชิงรุก (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active learning)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ตามหลักสูตร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ฐานสมรรถนะ 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10</w:t>
            </w:r>
          </w:p>
          <w:p w14:paraId="510B10D7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ครูประจำการทั่วไป บุคลากรทางการ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ศึกษาที่เกี่ยวข้อง และศิษย์เก่า สามารถ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นำความรู้ ความเข้าใจ ไปใช้ประโยชน์ใน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การพัฒนาตนเอง และพัฒนาผู้เรียน 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80</w:t>
            </w:r>
          </w:p>
          <w:p w14:paraId="3091DDE6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4.ความพึงพอใจของบุคลากรในโรงเรียน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ที่เข้าร่วมโครงการ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3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(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ด้านความรู้ ความเข้าใจ และการ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นำไปใช้) ทุกด้าน  ไม่ต่ำกว่าระดับ </w:t>
            </w:r>
            <w:r w:rsidRPr="00C21EE9">
              <w:rPr>
                <w:rFonts w:ascii="TH SarabunPSK" w:hAnsi="TH SarabunPSK" w:cs="TH SarabunPSK"/>
                <w:sz w:val="28"/>
              </w:rPr>
              <w:t>4.0</w:t>
            </w:r>
          </w:p>
          <w:p w14:paraId="66FA9991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5. คะแนนทดสอบผลสัมฤทธิ์ทางการศึกษาของโรงเรียนที่มีคะแนนทดสอบ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น้อยที่สุด ร้อยละ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20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ในพื้นที่บริการของ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มรภ. มีระดับคะแนนทดสอบ เพิ่มขึ้น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3 (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คะแนน </w:t>
            </w:r>
            <w:r w:rsidRPr="00C21EE9">
              <w:rPr>
                <w:rFonts w:ascii="TH SarabunPSK" w:hAnsi="TH SarabunPSK" w:cs="TH SarabunPSK"/>
                <w:sz w:val="28"/>
              </w:rPr>
              <w:t>NT)</w:t>
            </w:r>
          </w:p>
        </w:tc>
        <w:tc>
          <w:tcPr>
            <w:tcW w:w="1842" w:type="dxa"/>
          </w:tcPr>
          <w:p w14:paraId="36E247C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717E0" w:rsidRPr="00C21EE9" w14:paraId="5E9C1B42" w14:textId="77777777" w:rsidTr="008717E0">
        <w:trPr>
          <w:trHeight w:val="5513"/>
        </w:trPr>
        <w:tc>
          <w:tcPr>
            <w:tcW w:w="1696" w:type="dxa"/>
          </w:tcPr>
          <w:p w14:paraId="7AA8B557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8.โครงการพัฒนาวัตกรทางการศึกษาเพื่อพัฒนาท้องถิ่นโดยใช้สมรรถนะเป็นฐาน</w:t>
            </w:r>
          </w:p>
        </w:tc>
        <w:tc>
          <w:tcPr>
            <w:tcW w:w="3119" w:type="dxa"/>
          </w:tcPr>
          <w:p w14:paraId="3600308A" w14:textId="676F5449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1.โรงเรียนในเครือข่ายฝึกประสบการณ์วิชาชีพครู ที่เข้าร่วมพัฒนาการเป็นวัตกรทางการศึกษาตามรูปแบบฐานสมรรถนะ </w:t>
            </w:r>
            <w:r w:rsidRPr="00C21EE9">
              <w:rPr>
                <w:rFonts w:ascii="TH SarabunPSK" w:hAnsi="TH SarabunPSK" w:cs="TH SarabunPSK"/>
                <w:sz w:val="28"/>
              </w:rPr>
              <w:t>PTRU Model</w:t>
            </w:r>
          </w:p>
          <w:p w14:paraId="4052EA69" w14:textId="3501516E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>2.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ผู้บริหาร ครูประจำการ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ครูพี่เลี้ยงและศิษย์เก่าที่อยู่ในโรงเรียน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เครือข่ายฝึกประสบการณ์วิชาชีพครู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ได้รับการ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re-skill up-skill and new skill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ให้เป็นวัตกรทางการศึกษา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ตามรูปแบบฐานสมรรถนะ </w:t>
            </w:r>
            <w:r w:rsidRPr="00C21EE9">
              <w:rPr>
                <w:rFonts w:ascii="TH SarabunPSK" w:hAnsi="TH SarabunPSK" w:cs="TH SarabunPSK"/>
                <w:sz w:val="28"/>
              </w:rPr>
              <w:t>PTRU Mode</w:t>
            </w:r>
          </w:p>
          <w:p w14:paraId="47F7948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ครูประจำการ ครูพี่เลี้ยง และ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นักศึกษาฝึกประสบการณ์วิชาชีพครู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มีคุณลักษณะของ </w:t>
            </w:r>
            <w:r w:rsidRPr="00C21EE9">
              <w:rPr>
                <w:rFonts w:ascii="TH SarabunPSK" w:hAnsi="TH SarabunPSK" w:cs="TH SarabunPSK"/>
                <w:sz w:val="28"/>
              </w:rPr>
              <w:t>Strong Teachers</w:t>
            </w:r>
          </w:p>
        </w:tc>
        <w:tc>
          <w:tcPr>
            <w:tcW w:w="2977" w:type="dxa"/>
          </w:tcPr>
          <w:p w14:paraId="000A362C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1.โรงเรียนในเครือข่ายฝึกประสบการณ์</w:t>
            </w:r>
          </w:p>
          <w:p w14:paraId="22CCE6C4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วิชาชีพครู ที่เข้าร่วมพัฒนาการเป็น</w:t>
            </w:r>
          </w:p>
          <w:p w14:paraId="29BDAA33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นวัตกรทางการศึกษาตามรูปแบบฐาน</w:t>
            </w:r>
          </w:p>
          <w:p w14:paraId="6C372218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สมรรถนะ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PTRU Model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ร้อยละ 100</w:t>
            </w:r>
            <w:r w:rsidRPr="00C21EE9">
              <w:rPr>
                <w:rFonts w:ascii="TH SarabunPSK" w:hAnsi="TH SarabunPSK" w:cs="TH SarabunPSK"/>
                <w:sz w:val="28"/>
              </w:rPr>
              <w:cr/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ผู้บริหาร ครูประจำการ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ครูพี่เลี้ยงและศิษย์เก่าที่อยู่ในโรงเรียน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เครือข่ายฝึกประสบการณ์วิชาชีพครู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ได้รับการ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re-skill up-skill and new skill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ให้เป็น นวัตกรทางการศึกษา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ตามสมรรถนะ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PTRU Model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80</w:t>
            </w:r>
          </w:p>
          <w:p w14:paraId="1A23DC12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ครูประจำการและครูพี่เลี้ยง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มีคุณลักษณะของ </w:t>
            </w:r>
            <w:r w:rsidRPr="00C21EE9">
              <w:rPr>
                <w:rFonts w:ascii="TH SarabunPSK" w:hAnsi="TH SarabunPSK" w:cs="TH SarabunPSK"/>
                <w:sz w:val="28"/>
              </w:rPr>
              <w:t>Strong Teachers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842" w:type="dxa"/>
          </w:tcPr>
          <w:p w14:paraId="6CBE6100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717E0" w:rsidRPr="00C21EE9" w14:paraId="48A97EDA" w14:textId="77777777" w:rsidTr="008717E0">
        <w:trPr>
          <w:trHeight w:val="5984"/>
        </w:trPr>
        <w:tc>
          <w:tcPr>
            <w:tcW w:w="1696" w:type="dxa"/>
          </w:tcPr>
          <w:p w14:paraId="25CEA04D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9. </w:t>
            </w:r>
            <w:r w:rsidRPr="00C21EE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 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การเพิ่มศักยภาพชุมชน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 xml:space="preserve"> Soft Power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บนฐาน</w:t>
            </w:r>
            <w:r w:rsidRPr="00C21EE9"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proofErr w:type="spellStart"/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b/>
                <w:bCs/>
                <w:sz w:val="28"/>
                <w:cs/>
              </w:rPr>
              <w:t>วัฒนธรรมท้องถิ่น</w:t>
            </w:r>
          </w:p>
        </w:tc>
        <w:tc>
          <w:tcPr>
            <w:tcW w:w="3119" w:type="dxa"/>
          </w:tcPr>
          <w:p w14:paraId="02E85DFA" w14:textId="77777777" w:rsidR="00F978F3" w:rsidRPr="00C21EE9" w:rsidRDefault="00F978F3" w:rsidP="006356D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21EE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เชิงปริมาณ</w:t>
            </w:r>
          </w:p>
          <w:p w14:paraId="2769F58C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จำนวนชุมชน</w:t>
            </w:r>
            <w:r w:rsidRPr="00C21EE9">
              <w:rPr>
                <w:rFonts w:ascii="TH SarabunPSK" w:hAnsi="TH SarabunPSK" w:cs="TH SarabunPSK"/>
                <w:sz w:val="28"/>
              </w:rPr>
              <w:t>/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พื้นที่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38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ชุมชน</w:t>
            </w:r>
            <w:r w:rsidRPr="00C21EE9">
              <w:rPr>
                <w:rFonts w:ascii="TH SarabunPSK" w:hAnsi="TH SarabunPSK" w:cs="TH SarabunPSK"/>
                <w:sz w:val="28"/>
              </w:rPr>
              <w:t>/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พื้นที่</w:t>
            </w:r>
          </w:p>
          <w:p w14:paraId="26FDB868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จำนวนองค์ความรู้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38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 องค์ความรู้</w:t>
            </w:r>
          </w:p>
          <w:p w14:paraId="6E982F44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C21EE9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จำนวนผลิตภัณฑ์ </w:t>
            </w:r>
            <w:r w:rsidRPr="00C21EE9">
              <w:rPr>
                <w:rFonts w:ascii="TH SarabunPSK" w:hAnsi="TH SarabunPSK" w:cs="TH SarabunPSK"/>
                <w:sz w:val="28"/>
              </w:rPr>
              <w:t>Soft Power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ที่นำ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วัฒนธรรมท้องถิ่นมาใช้ในการสร้างสรรค์ผลิตภัณฑ์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เป็นสินค้า</w:t>
            </w:r>
            <w:r w:rsidRPr="00C21EE9">
              <w:rPr>
                <w:rFonts w:ascii="TH SarabunPSK" w:hAnsi="TH SarabunPSK" w:cs="TH SarabunPSK"/>
                <w:color w:val="000000"/>
                <w:sz w:val="28"/>
              </w:rPr>
              <w:t xml:space="preserve"> 380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ผลิตภัณฑ์</w:t>
            </w:r>
          </w:p>
          <w:p w14:paraId="5F5A3A76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C21EE9"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จำนวนสื่อการรับรู้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Soft Power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จาก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อ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 </w:t>
            </w:r>
            <w:r w:rsidRPr="00C21EE9">
              <w:rPr>
                <w:rFonts w:ascii="TH SarabunPSK" w:hAnsi="TH SarabunPSK" w:cs="TH SarabunPSK"/>
                <w:color w:val="000000"/>
                <w:sz w:val="28"/>
              </w:rPr>
              <w:t xml:space="preserve">38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เรื่อง</w:t>
            </w:r>
          </w:p>
          <w:p w14:paraId="2381BD53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14:paraId="4348E7AD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21EE9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เชิงคุณภาพ</w:t>
            </w:r>
          </w:p>
          <w:p w14:paraId="5EECBF79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1. ยกระดับชุนชน</w:t>
            </w:r>
            <w:r w:rsidRPr="00C21EE9">
              <w:rPr>
                <w:rFonts w:ascii="TH SarabunPSK" w:hAnsi="TH SarabunPSK" w:cs="TH SarabunPSK"/>
                <w:sz w:val="28"/>
              </w:rPr>
              <w:t>/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พื้นที่พื้นที่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ได้รับการพัฒนา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เป็น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แหล่งท่องเที่ยวหรือการเรียนรู้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Soft Power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ที่มี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วัฒนธรรมท้องถิ่น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38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ชุมชน</w:t>
            </w:r>
            <w:r w:rsidRPr="00C21EE9">
              <w:rPr>
                <w:rFonts w:ascii="TH SarabunPSK" w:hAnsi="TH SarabunPSK" w:cs="TH SarabunPSK"/>
                <w:sz w:val="28"/>
              </w:rPr>
              <w:t>/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พื้นที่</w:t>
            </w:r>
          </w:p>
          <w:p w14:paraId="3B7A66D0" w14:textId="77777777" w:rsidR="00F978F3" w:rsidRPr="00C21EE9" w:rsidRDefault="00F978F3" w:rsidP="006356DA">
            <w:pPr>
              <w:pStyle w:val="ab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 ร้อยละ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ผลิตภัณฑ์ที่พัฒนา </w:t>
            </w:r>
            <w:r w:rsidRPr="00C21EE9">
              <w:rPr>
                <w:rFonts w:ascii="TH SarabunPSK" w:hAnsi="TH SarabunPSK" w:cs="TH SarabunPSK"/>
                <w:sz w:val="28"/>
              </w:rPr>
              <w:t>Soft Power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โดยการนำ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อัต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วัฒนธรรมท้องถิ่นมาใช้ในการสร้างสรรค์ผลิตภัณฑ์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เป็นสินค้าจำหน่ายได้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C21EE9">
              <w:rPr>
                <w:rFonts w:ascii="TH SarabunPSK" w:hAnsi="TH SarabunPSK" w:cs="TH SarabunPSK"/>
                <w:sz w:val="28"/>
              </w:rPr>
              <w:t>60</w:t>
            </w:r>
          </w:p>
          <w:p w14:paraId="61C71BF1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  <w:cs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3. ช่องทางการใช้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>สื่อสร้างสรรค์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Soft Power 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ที่สร้างสรรค์จาก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อ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  <w:r w:rsidRPr="00C21EE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ให้เกิดการรับรู้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2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ช่องทาง</w:t>
            </w:r>
          </w:p>
        </w:tc>
        <w:tc>
          <w:tcPr>
            <w:tcW w:w="1842" w:type="dxa"/>
          </w:tcPr>
          <w:p w14:paraId="2E87D959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</w:rPr>
              <w:t>1.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เกิดชุมชนพื้นที่ที่เป็น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Soft power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จากอ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</w:p>
          <w:p w14:paraId="2CA9FB48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>2.เพิ่มศักยภาพให้แก่กลุ่มชุมชนในการนำองค์ความรู้สร้างสรรค์ผลิตภัณฑ์และบริการ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ด้ว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ยอ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</w:p>
          <w:p w14:paraId="1019CBBB" w14:textId="77777777" w:rsidR="00F978F3" w:rsidRPr="00C21EE9" w:rsidRDefault="00F978F3" w:rsidP="006356DA">
            <w:pPr>
              <w:rPr>
                <w:rFonts w:ascii="TH SarabunPSK" w:hAnsi="TH SarabunPSK" w:cs="TH SarabunPSK"/>
                <w:sz w:val="28"/>
                <w:cs/>
              </w:rPr>
            </w:pPr>
            <w:r w:rsidRPr="00C21EE9">
              <w:rPr>
                <w:rFonts w:ascii="TH SarabunPSK" w:hAnsi="TH SarabunPSK" w:cs="TH SarabunPSK"/>
                <w:sz w:val="28"/>
                <w:cs/>
              </w:rPr>
              <w:t xml:space="preserve">3. สร้างความภาคภูมิใจของในชุมชนจากการนำเสนอสื่อการรับรู้ </w:t>
            </w:r>
            <w:r w:rsidRPr="00C21EE9">
              <w:rPr>
                <w:rFonts w:ascii="TH SarabunPSK" w:hAnsi="TH SarabunPSK" w:cs="TH SarabunPSK"/>
                <w:sz w:val="28"/>
              </w:rPr>
              <w:t xml:space="preserve">soft power </w:t>
            </w:r>
            <w:r w:rsidRPr="00C21EE9">
              <w:rPr>
                <w:rFonts w:ascii="TH SarabunPSK" w:hAnsi="TH SarabunPSK" w:cs="TH SarabunPSK"/>
                <w:sz w:val="28"/>
                <w:cs/>
              </w:rPr>
              <w:t>จากอ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ัต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ลักษณ์</w:t>
            </w:r>
            <w:proofErr w:type="spellStart"/>
            <w:r w:rsidRPr="00C21EE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1EE9">
              <w:rPr>
                <w:rFonts w:ascii="TH SarabunPSK" w:hAnsi="TH SarabunPSK" w:cs="TH SarabunPSK"/>
                <w:sz w:val="28"/>
                <w:cs/>
              </w:rPr>
              <w:t>วัฒนธรรมท้องถิ่น</w:t>
            </w:r>
          </w:p>
        </w:tc>
      </w:tr>
    </w:tbl>
    <w:p w14:paraId="767489A8" w14:textId="6FD1F7C7" w:rsidR="00F978F3" w:rsidRDefault="00F978F3" w:rsidP="002D1AE2">
      <w:pPr>
        <w:tabs>
          <w:tab w:val="left" w:pos="8880"/>
        </w:tabs>
        <w:rPr>
          <w:rFonts w:ascii="TH SarabunPSK" w:hAnsi="TH SarabunPSK" w:cs="TH SarabunPSK"/>
          <w:sz w:val="32"/>
          <w:szCs w:val="32"/>
          <w:cs/>
        </w:rPr>
      </w:pPr>
    </w:p>
    <w:sectPr w:rsidR="00F978F3" w:rsidSect="00C21EE9">
      <w:pgSz w:w="11906" w:h="16838"/>
      <w:pgMar w:top="720" w:right="851" w:bottom="72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A5FF" w14:textId="77777777" w:rsidR="00EF6A7F" w:rsidRDefault="00EF6A7F" w:rsidP="00853BF2">
      <w:r>
        <w:separator/>
      </w:r>
    </w:p>
  </w:endnote>
  <w:endnote w:type="continuationSeparator" w:id="0">
    <w:p w14:paraId="5AD356CE" w14:textId="77777777" w:rsidR="00EF6A7F" w:rsidRDefault="00EF6A7F" w:rsidP="0085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altName w:val="TH SarabunPSK"/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DC5F" w14:textId="77777777" w:rsidR="00EF6A7F" w:rsidRDefault="00EF6A7F" w:rsidP="00853BF2">
      <w:r>
        <w:separator/>
      </w:r>
    </w:p>
  </w:footnote>
  <w:footnote w:type="continuationSeparator" w:id="0">
    <w:p w14:paraId="5A7B2A9F" w14:textId="77777777" w:rsidR="00EF6A7F" w:rsidRDefault="00EF6A7F" w:rsidP="0085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6AE5" w14:textId="77777777" w:rsidR="00660ABD" w:rsidRDefault="00660ABD" w:rsidP="00660ABD">
    <w:pPr>
      <w:pStyle w:val="a5"/>
      <w:jc w:val="right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CF18" w14:textId="77777777" w:rsidR="00660ABD" w:rsidRDefault="00660ABD" w:rsidP="00660AB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739"/>
    <w:multiLevelType w:val="hybridMultilevel"/>
    <w:tmpl w:val="2F229800"/>
    <w:lvl w:ilvl="0" w:tplc="CF3CD4E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F0D"/>
    <w:multiLevelType w:val="multilevel"/>
    <w:tmpl w:val="A6FA37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0B1898"/>
    <w:multiLevelType w:val="hybridMultilevel"/>
    <w:tmpl w:val="17AC750E"/>
    <w:lvl w:ilvl="0" w:tplc="2D461B12">
      <w:start w:val="1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H SarabunPSK" w:hint="default"/>
        <w:b w:val="0"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8FB1CD0"/>
    <w:multiLevelType w:val="hybridMultilevel"/>
    <w:tmpl w:val="19AC2E5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236B6A24"/>
    <w:multiLevelType w:val="hybridMultilevel"/>
    <w:tmpl w:val="33CA44AC"/>
    <w:lvl w:ilvl="0" w:tplc="E210020E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F21483"/>
    <w:multiLevelType w:val="multilevel"/>
    <w:tmpl w:val="1736BC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B2F77FB"/>
    <w:multiLevelType w:val="multilevel"/>
    <w:tmpl w:val="6AAE2D8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6E552A"/>
    <w:multiLevelType w:val="multilevel"/>
    <w:tmpl w:val="0BBC6C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4B6D4A"/>
    <w:multiLevelType w:val="hybridMultilevel"/>
    <w:tmpl w:val="18EC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15"/>
    <w:multiLevelType w:val="multilevel"/>
    <w:tmpl w:val="6ADE6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AB1AFD"/>
    <w:multiLevelType w:val="hybridMultilevel"/>
    <w:tmpl w:val="7AE045E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369F7"/>
    <w:multiLevelType w:val="hybridMultilevel"/>
    <w:tmpl w:val="CA04A6FA"/>
    <w:lvl w:ilvl="0" w:tplc="3B2A414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3131"/>
    <w:multiLevelType w:val="hybridMultilevel"/>
    <w:tmpl w:val="AC20B9A8"/>
    <w:lvl w:ilvl="0" w:tplc="FBB4BF2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A3524"/>
    <w:multiLevelType w:val="multilevel"/>
    <w:tmpl w:val="BF722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420F13"/>
    <w:multiLevelType w:val="hybridMultilevel"/>
    <w:tmpl w:val="162617D4"/>
    <w:lvl w:ilvl="0" w:tplc="839ECED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10415"/>
    <w:multiLevelType w:val="hybridMultilevel"/>
    <w:tmpl w:val="D9320D8C"/>
    <w:lvl w:ilvl="0" w:tplc="6B6EB20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EE18BF00">
      <w:start w:val="1"/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H SarabunPSK" w:hint="default"/>
        <w:b w:val="0"/>
        <w:bCs w:val="0"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C4DDD"/>
    <w:multiLevelType w:val="hybridMultilevel"/>
    <w:tmpl w:val="CC58F942"/>
    <w:lvl w:ilvl="0" w:tplc="A0E635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6231D"/>
    <w:multiLevelType w:val="multilevel"/>
    <w:tmpl w:val="6ADE6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5F233DB"/>
    <w:multiLevelType w:val="multilevel"/>
    <w:tmpl w:val="491414FE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215" w:hanging="405"/>
      </w:pPr>
      <w:rPr>
        <w:rFonts w:hint="default"/>
        <w:b w:val="0"/>
        <w:bCs w:val="0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66A33E1A"/>
    <w:multiLevelType w:val="multilevel"/>
    <w:tmpl w:val="CFF22FBE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25" w:hanging="405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C6E1947"/>
    <w:multiLevelType w:val="hybridMultilevel"/>
    <w:tmpl w:val="E7F09BC6"/>
    <w:lvl w:ilvl="0" w:tplc="E48EC728">
      <w:start w:val="1"/>
      <w:numFmt w:val="bullet"/>
      <w:lvlText w:val=""/>
      <w:lvlJc w:val="left"/>
      <w:pPr>
        <w:ind w:left="1890" w:hanging="360"/>
      </w:pPr>
      <w:rPr>
        <w:rFonts w:ascii="Wingdings 2" w:eastAsia="Times New Roman" w:hAnsi="Wingdings 2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712B3E2E"/>
    <w:multiLevelType w:val="multilevel"/>
    <w:tmpl w:val="194A6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85382B"/>
    <w:multiLevelType w:val="multilevel"/>
    <w:tmpl w:val="6ADE6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8023F3B"/>
    <w:multiLevelType w:val="hybridMultilevel"/>
    <w:tmpl w:val="DD1E77BC"/>
    <w:lvl w:ilvl="0" w:tplc="E48EC728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54758"/>
    <w:multiLevelType w:val="hybridMultilevel"/>
    <w:tmpl w:val="D1263348"/>
    <w:lvl w:ilvl="0" w:tplc="F208D3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9"/>
  </w:num>
  <w:num w:numId="5">
    <w:abstractNumId w:val="6"/>
  </w:num>
  <w:num w:numId="6">
    <w:abstractNumId w:val="22"/>
  </w:num>
  <w:num w:numId="7">
    <w:abstractNumId w:val="5"/>
  </w:num>
  <w:num w:numId="8">
    <w:abstractNumId w:val="18"/>
  </w:num>
  <w:num w:numId="9">
    <w:abstractNumId w:val="7"/>
  </w:num>
  <w:num w:numId="10">
    <w:abstractNumId w:val="19"/>
  </w:num>
  <w:num w:numId="11">
    <w:abstractNumId w:val="13"/>
  </w:num>
  <w:num w:numId="12">
    <w:abstractNumId w:val="1"/>
  </w:num>
  <w:num w:numId="13">
    <w:abstractNumId w:val="21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23"/>
  </w:num>
  <w:num w:numId="19">
    <w:abstractNumId w:val="8"/>
  </w:num>
  <w:num w:numId="20">
    <w:abstractNumId w:val="10"/>
  </w:num>
  <w:num w:numId="21">
    <w:abstractNumId w:val="24"/>
  </w:num>
  <w:num w:numId="22">
    <w:abstractNumId w:val="14"/>
  </w:num>
  <w:num w:numId="23">
    <w:abstractNumId w:val="16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78"/>
    <w:rsid w:val="00005A6F"/>
    <w:rsid w:val="00007A8D"/>
    <w:rsid w:val="00007FD5"/>
    <w:rsid w:val="00027ADF"/>
    <w:rsid w:val="000710CC"/>
    <w:rsid w:val="00071F0F"/>
    <w:rsid w:val="00081F3B"/>
    <w:rsid w:val="0008342B"/>
    <w:rsid w:val="00090522"/>
    <w:rsid w:val="000970AF"/>
    <w:rsid w:val="000C3743"/>
    <w:rsid w:val="000C61B8"/>
    <w:rsid w:val="000C6298"/>
    <w:rsid w:val="000D762A"/>
    <w:rsid w:val="000E0D6A"/>
    <w:rsid w:val="000E69A4"/>
    <w:rsid w:val="000F2BBF"/>
    <w:rsid w:val="000F483C"/>
    <w:rsid w:val="000F4A91"/>
    <w:rsid w:val="00102D66"/>
    <w:rsid w:val="00107209"/>
    <w:rsid w:val="0010764E"/>
    <w:rsid w:val="001101F0"/>
    <w:rsid w:val="001165A0"/>
    <w:rsid w:val="00124D82"/>
    <w:rsid w:val="001274D3"/>
    <w:rsid w:val="00127932"/>
    <w:rsid w:val="00130279"/>
    <w:rsid w:val="00155A34"/>
    <w:rsid w:val="00163283"/>
    <w:rsid w:val="00164A8A"/>
    <w:rsid w:val="001740FD"/>
    <w:rsid w:val="00186221"/>
    <w:rsid w:val="00191B30"/>
    <w:rsid w:val="001B0D58"/>
    <w:rsid w:val="001C6114"/>
    <w:rsid w:val="001C7922"/>
    <w:rsid w:val="001E4663"/>
    <w:rsid w:val="001E620D"/>
    <w:rsid w:val="00207518"/>
    <w:rsid w:val="0021175A"/>
    <w:rsid w:val="00252591"/>
    <w:rsid w:val="00282B95"/>
    <w:rsid w:val="002877E1"/>
    <w:rsid w:val="002A2218"/>
    <w:rsid w:val="002A4830"/>
    <w:rsid w:val="002B198C"/>
    <w:rsid w:val="002D1AE2"/>
    <w:rsid w:val="002D35B5"/>
    <w:rsid w:val="002E2750"/>
    <w:rsid w:val="002E57C4"/>
    <w:rsid w:val="003233D4"/>
    <w:rsid w:val="0033072C"/>
    <w:rsid w:val="00344390"/>
    <w:rsid w:val="0034580A"/>
    <w:rsid w:val="00347FDF"/>
    <w:rsid w:val="0035082C"/>
    <w:rsid w:val="003750BC"/>
    <w:rsid w:val="00376F9D"/>
    <w:rsid w:val="00381D70"/>
    <w:rsid w:val="00393439"/>
    <w:rsid w:val="003A6563"/>
    <w:rsid w:val="003B0E9F"/>
    <w:rsid w:val="003B55E1"/>
    <w:rsid w:val="003C6C1C"/>
    <w:rsid w:val="003C71BD"/>
    <w:rsid w:val="003D17AE"/>
    <w:rsid w:val="003D2217"/>
    <w:rsid w:val="003D42EE"/>
    <w:rsid w:val="003E5DB3"/>
    <w:rsid w:val="003F7860"/>
    <w:rsid w:val="00411FD6"/>
    <w:rsid w:val="0041399E"/>
    <w:rsid w:val="0041554F"/>
    <w:rsid w:val="004167B4"/>
    <w:rsid w:val="004309E3"/>
    <w:rsid w:val="004362F5"/>
    <w:rsid w:val="004377C6"/>
    <w:rsid w:val="00452532"/>
    <w:rsid w:val="0045548D"/>
    <w:rsid w:val="00456991"/>
    <w:rsid w:val="00464604"/>
    <w:rsid w:val="0046654D"/>
    <w:rsid w:val="00472F9A"/>
    <w:rsid w:val="0047544B"/>
    <w:rsid w:val="00477DFC"/>
    <w:rsid w:val="00480272"/>
    <w:rsid w:val="00495040"/>
    <w:rsid w:val="004C350A"/>
    <w:rsid w:val="004C762C"/>
    <w:rsid w:val="004D511C"/>
    <w:rsid w:val="004E0953"/>
    <w:rsid w:val="004F1D7F"/>
    <w:rsid w:val="004F309B"/>
    <w:rsid w:val="00504288"/>
    <w:rsid w:val="005044C2"/>
    <w:rsid w:val="00530256"/>
    <w:rsid w:val="00560595"/>
    <w:rsid w:val="0056744A"/>
    <w:rsid w:val="005745BD"/>
    <w:rsid w:val="00575409"/>
    <w:rsid w:val="00577D6D"/>
    <w:rsid w:val="005912DC"/>
    <w:rsid w:val="00595223"/>
    <w:rsid w:val="00597E6D"/>
    <w:rsid w:val="005A2B49"/>
    <w:rsid w:val="005A6CB3"/>
    <w:rsid w:val="005B5D15"/>
    <w:rsid w:val="00612642"/>
    <w:rsid w:val="006130AD"/>
    <w:rsid w:val="00614547"/>
    <w:rsid w:val="00615C01"/>
    <w:rsid w:val="006243C3"/>
    <w:rsid w:val="00633837"/>
    <w:rsid w:val="00635CD0"/>
    <w:rsid w:val="00640F00"/>
    <w:rsid w:val="00660ABD"/>
    <w:rsid w:val="00682203"/>
    <w:rsid w:val="00686902"/>
    <w:rsid w:val="006947BB"/>
    <w:rsid w:val="00695E6C"/>
    <w:rsid w:val="006B2825"/>
    <w:rsid w:val="006B37AE"/>
    <w:rsid w:val="006C7ADA"/>
    <w:rsid w:val="006E44F9"/>
    <w:rsid w:val="006F34F4"/>
    <w:rsid w:val="0070197D"/>
    <w:rsid w:val="00715652"/>
    <w:rsid w:val="00716A2D"/>
    <w:rsid w:val="00716B4C"/>
    <w:rsid w:val="00724189"/>
    <w:rsid w:val="00733997"/>
    <w:rsid w:val="00741021"/>
    <w:rsid w:val="00756440"/>
    <w:rsid w:val="007669A0"/>
    <w:rsid w:val="00772962"/>
    <w:rsid w:val="007929DE"/>
    <w:rsid w:val="00797653"/>
    <w:rsid w:val="007A3B25"/>
    <w:rsid w:val="007A73A3"/>
    <w:rsid w:val="007B11E5"/>
    <w:rsid w:val="007B2BFD"/>
    <w:rsid w:val="007B4062"/>
    <w:rsid w:val="007C352D"/>
    <w:rsid w:val="007D1421"/>
    <w:rsid w:val="007D43E9"/>
    <w:rsid w:val="007E074B"/>
    <w:rsid w:val="007F27AB"/>
    <w:rsid w:val="00800057"/>
    <w:rsid w:val="00812B25"/>
    <w:rsid w:val="008406B1"/>
    <w:rsid w:val="00841F3C"/>
    <w:rsid w:val="00850B00"/>
    <w:rsid w:val="00853BF2"/>
    <w:rsid w:val="00855C55"/>
    <w:rsid w:val="00856901"/>
    <w:rsid w:val="00857C2D"/>
    <w:rsid w:val="00867A21"/>
    <w:rsid w:val="008717E0"/>
    <w:rsid w:val="0087405A"/>
    <w:rsid w:val="00893C84"/>
    <w:rsid w:val="008A55CF"/>
    <w:rsid w:val="008A6737"/>
    <w:rsid w:val="008C6C8E"/>
    <w:rsid w:val="008D2BF1"/>
    <w:rsid w:val="008D58F9"/>
    <w:rsid w:val="008D5E6D"/>
    <w:rsid w:val="00901981"/>
    <w:rsid w:val="00910FB2"/>
    <w:rsid w:val="00912918"/>
    <w:rsid w:val="00927104"/>
    <w:rsid w:val="00933F0F"/>
    <w:rsid w:val="00935647"/>
    <w:rsid w:val="009362B1"/>
    <w:rsid w:val="00940318"/>
    <w:rsid w:val="0094269D"/>
    <w:rsid w:val="0094664E"/>
    <w:rsid w:val="00953F28"/>
    <w:rsid w:val="0096042A"/>
    <w:rsid w:val="00972952"/>
    <w:rsid w:val="00987520"/>
    <w:rsid w:val="009D2644"/>
    <w:rsid w:val="009D7A51"/>
    <w:rsid w:val="009E1927"/>
    <w:rsid w:val="009F0559"/>
    <w:rsid w:val="009F344F"/>
    <w:rsid w:val="009F58E4"/>
    <w:rsid w:val="00A04AB0"/>
    <w:rsid w:val="00A12327"/>
    <w:rsid w:val="00A126D5"/>
    <w:rsid w:val="00A22340"/>
    <w:rsid w:val="00A33F8A"/>
    <w:rsid w:val="00A42E26"/>
    <w:rsid w:val="00A5498D"/>
    <w:rsid w:val="00A70CC1"/>
    <w:rsid w:val="00A72FB8"/>
    <w:rsid w:val="00A760A5"/>
    <w:rsid w:val="00A8738C"/>
    <w:rsid w:val="00A90121"/>
    <w:rsid w:val="00A91CF0"/>
    <w:rsid w:val="00A97D70"/>
    <w:rsid w:val="00AB0CAD"/>
    <w:rsid w:val="00AB605D"/>
    <w:rsid w:val="00AD1758"/>
    <w:rsid w:val="00AD27E6"/>
    <w:rsid w:val="00AE5971"/>
    <w:rsid w:val="00AE772A"/>
    <w:rsid w:val="00AE7A88"/>
    <w:rsid w:val="00AF4388"/>
    <w:rsid w:val="00AF4F64"/>
    <w:rsid w:val="00B05F7C"/>
    <w:rsid w:val="00B14B0F"/>
    <w:rsid w:val="00B1633A"/>
    <w:rsid w:val="00B24E73"/>
    <w:rsid w:val="00B3727D"/>
    <w:rsid w:val="00B435A5"/>
    <w:rsid w:val="00B44CD1"/>
    <w:rsid w:val="00B47C3C"/>
    <w:rsid w:val="00B64DCB"/>
    <w:rsid w:val="00B65F2F"/>
    <w:rsid w:val="00B70200"/>
    <w:rsid w:val="00B9246F"/>
    <w:rsid w:val="00BA75EA"/>
    <w:rsid w:val="00BC6249"/>
    <w:rsid w:val="00BE4225"/>
    <w:rsid w:val="00BE6C5E"/>
    <w:rsid w:val="00BF2030"/>
    <w:rsid w:val="00BF415E"/>
    <w:rsid w:val="00C011B8"/>
    <w:rsid w:val="00C157FA"/>
    <w:rsid w:val="00C20BAC"/>
    <w:rsid w:val="00C21EE9"/>
    <w:rsid w:val="00C2604E"/>
    <w:rsid w:val="00C26605"/>
    <w:rsid w:val="00C66C98"/>
    <w:rsid w:val="00C72E81"/>
    <w:rsid w:val="00C759F4"/>
    <w:rsid w:val="00C81813"/>
    <w:rsid w:val="00C92BC9"/>
    <w:rsid w:val="00CA2CED"/>
    <w:rsid w:val="00CA4E49"/>
    <w:rsid w:val="00CC644A"/>
    <w:rsid w:val="00CC6C00"/>
    <w:rsid w:val="00CD0A91"/>
    <w:rsid w:val="00CF3078"/>
    <w:rsid w:val="00D034A3"/>
    <w:rsid w:val="00D152BC"/>
    <w:rsid w:val="00D16DDC"/>
    <w:rsid w:val="00D21B4D"/>
    <w:rsid w:val="00D32480"/>
    <w:rsid w:val="00D35905"/>
    <w:rsid w:val="00D40008"/>
    <w:rsid w:val="00D47423"/>
    <w:rsid w:val="00D53D54"/>
    <w:rsid w:val="00D92993"/>
    <w:rsid w:val="00D9376B"/>
    <w:rsid w:val="00DA4D08"/>
    <w:rsid w:val="00DB30E7"/>
    <w:rsid w:val="00DC11CD"/>
    <w:rsid w:val="00DC6532"/>
    <w:rsid w:val="00DD0287"/>
    <w:rsid w:val="00DD04D4"/>
    <w:rsid w:val="00DD3F1B"/>
    <w:rsid w:val="00DD5C25"/>
    <w:rsid w:val="00DE24DC"/>
    <w:rsid w:val="00DE2791"/>
    <w:rsid w:val="00DF3670"/>
    <w:rsid w:val="00E0100A"/>
    <w:rsid w:val="00E321E1"/>
    <w:rsid w:val="00E40A8E"/>
    <w:rsid w:val="00E7227B"/>
    <w:rsid w:val="00E73D94"/>
    <w:rsid w:val="00E841EF"/>
    <w:rsid w:val="00E90826"/>
    <w:rsid w:val="00E91F0F"/>
    <w:rsid w:val="00E92454"/>
    <w:rsid w:val="00E95D42"/>
    <w:rsid w:val="00EA01DC"/>
    <w:rsid w:val="00EB6D0F"/>
    <w:rsid w:val="00EB7CDA"/>
    <w:rsid w:val="00EC33FB"/>
    <w:rsid w:val="00EC4450"/>
    <w:rsid w:val="00EC5DFE"/>
    <w:rsid w:val="00EC7AC5"/>
    <w:rsid w:val="00ED0536"/>
    <w:rsid w:val="00ED21F9"/>
    <w:rsid w:val="00ED369E"/>
    <w:rsid w:val="00ED5351"/>
    <w:rsid w:val="00EF49AA"/>
    <w:rsid w:val="00EF6A7F"/>
    <w:rsid w:val="00EF7B83"/>
    <w:rsid w:val="00F1738E"/>
    <w:rsid w:val="00F37C3A"/>
    <w:rsid w:val="00F443E8"/>
    <w:rsid w:val="00F457E7"/>
    <w:rsid w:val="00F51ACF"/>
    <w:rsid w:val="00F5283D"/>
    <w:rsid w:val="00F7309B"/>
    <w:rsid w:val="00F91D66"/>
    <w:rsid w:val="00F978F3"/>
    <w:rsid w:val="00FA0073"/>
    <w:rsid w:val="00FA08A1"/>
    <w:rsid w:val="00FA7D22"/>
    <w:rsid w:val="00FB6192"/>
    <w:rsid w:val="00FC60EC"/>
    <w:rsid w:val="00FD037B"/>
    <w:rsid w:val="00FD3C5C"/>
    <w:rsid w:val="00FE2442"/>
    <w:rsid w:val="00FF11D8"/>
    <w:rsid w:val="00FF3AE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993F9"/>
  <w15:chartTrackingRefBased/>
  <w15:docId w15:val="{B79D3B00-1432-492D-8A52-C8C0A1E3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F3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39"/>
    <w:rsid w:val="0085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3"/>
    <w:rsid w:val="00376F9D"/>
  </w:style>
  <w:style w:type="paragraph" w:styleId="a5">
    <w:name w:val="header"/>
    <w:basedOn w:val="a"/>
    <w:link w:val="a6"/>
    <w:uiPriority w:val="99"/>
    <w:rsid w:val="00853BF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link w:val="a5"/>
    <w:uiPriority w:val="99"/>
    <w:rsid w:val="00853BF2"/>
    <w:rPr>
      <w:sz w:val="24"/>
      <w:szCs w:val="28"/>
    </w:rPr>
  </w:style>
  <w:style w:type="paragraph" w:styleId="a7">
    <w:name w:val="footer"/>
    <w:basedOn w:val="a"/>
    <w:link w:val="a8"/>
    <w:rsid w:val="00853BF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link w:val="a7"/>
    <w:rsid w:val="00853BF2"/>
    <w:rPr>
      <w:sz w:val="24"/>
      <w:szCs w:val="28"/>
    </w:rPr>
  </w:style>
  <w:style w:type="paragraph" w:styleId="a9">
    <w:name w:val="Balloon Text"/>
    <w:basedOn w:val="a"/>
    <w:link w:val="aa"/>
    <w:rsid w:val="00933F0F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rsid w:val="00933F0F"/>
    <w:rPr>
      <w:rFonts w:ascii="Leelawadee" w:hAnsi="Leelawadee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406B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d">
    <w:name w:val="Placeholder Text"/>
    <w:uiPriority w:val="99"/>
    <w:semiHidden/>
    <w:rsid w:val="00772962"/>
    <w:rPr>
      <w:color w:val="808080"/>
    </w:rPr>
  </w:style>
  <w:style w:type="paragraph" w:styleId="ae">
    <w:name w:val="Subtitle"/>
    <w:basedOn w:val="a"/>
    <w:next w:val="a"/>
    <w:link w:val="af"/>
    <w:qFormat/>
    <w:rsid w:val="00B14B0F"/>
    <w:pPr>
      <w:spacing w:after="60"/>
      <w:jc w:val="center"/>
      <w:outlineLvl w:val="1"/>
    </w:pPr>
    <w:rPr>
      <w:rFonts w:ascii="Cambria" w:hAnsi="Cambria"/>
      <w:kern w:val="2"/>
      <w:szCs w:val="30"/>
      <w:lang w:val="x-none" w:eastAsia="x-none"/>
      <w14:ligatures w14:val="standardContextual"/>
    </w:rPr>
  </w:style>
  <w:style w:type="character" w:customStyle="1" w:styleId="af">
    <w:name w:val="ชื่อเรื่องรอง อักขระ"/>
    <w:basedOn w:val="a0"/>
    <w:link w:val="ae"/>
    <w:rsid w:val="00B14B0F"/>
    <w:rPr>
      <w:rFonts w:ascii="Cambria" w:hAnsi="Cambria"/>
      <w:kern w:val="2"/>
      <w:sz w:val="24"/>
      <w:szCs w:val="30"/>
      <w:lang w:val="x-none" w:eastAsia="x-none"/>
      <w14:ligatures w14:val="standardContextual"/>
    </w:rPr>
  </w:style>
  <w:style w:type="paragraph" w:styleId="af0">
    <w:name w:val="No Spacing"/>
    <w:uiPriority w:val="1"/>
    <w:qFormat/>
    <w:rsid w:val="00D40008"/>
    <w:rPr>
      <w:rFonts w:ascii="Calibri" w:eastAsia="Calibri" w:hAnsi="Calibri" w:cs="Cordia New"/>
      <w:sz w:val="22"/>
      <w:szCs w:val="28"/>
    </w:rPr>
  </w:style>
  <w:style w:type="table" w:customStyle="1" w:styleId="TableGrid1">
    <w:name w:val="Table Grid1"/>
    <w:basedOn w:val="a1"/>
    <w:next w:val="a4"/>
    <w:uiPriority w:val="39"/>
    <w:qFormat/>
    <w:rsid w:val="00F443E8"/>
    <w:rPr>
      <w:rFonts w:ascii="Calibri" w:eastAsia="DengXian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ย่อหน้ารายการ อักขระ"/>
    <w:link w:val="ab"/>
    <w:uiPriority w:val="34"/>
    <w:rsid w:val="00EC4450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DACA-42EC-4AF3-9D18-A5B875F8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13</Pages>
  <Words>3255</Words>
  <Characters>18560</Characters>
  <Application>Microsoft Office Word</Application>
  <DocSecurity>0</DocSecurity>
  <Lines>154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Naga01</dc:creator>
  <cp:keywords/>
  <cp:lastModifiedBy>ปฏิวัติ วิธีสอน</cp:lastModifiedBy>
  <cp:revision>19</cp:revision>
  <cp:lastPrinted>2024-02-23T07:51:00Z</cp:lastPrinted>
  <dcterms:created xsi:type="dcterms:W3CDTF">2025-02-21T03:30:00Z</dcterms:created>
  <dcterms:modified xsi:type="dcterms:W3CDTF">2026-02-18T01:58:00Z</dcterms:modified>
</cp:coreProperties>
</file>